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FBF" w:rsidRPr="003F2B3F" w:rsidRDefault="00DB6FBF" w:rsidP="003F2B3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eastAsia="ru-RU"/>
        </w:rPr>
      </w:pPr>
      <w:bookmarkStart w:id="0" w:name="_Hlk92793162"/>
      <w:r w:rsidRPr="003F2B3F">
        <w:rPr>
          <w:rFonts w:ascii="Times New Roman" w:hAnsi="Times New Roman" w:cs="Times New Roman"/>
          <w:b/>
          <w:bCs/>
          <w:i/>
          <w:iCs/>
          <w:sz w:val="32"/>
          <w:szCs w:val="32"/>
          <w:lang w:eastAsia="ru-RU"/>
        </w:rPr>
        <w:t>РОССИЙСКАЯ ФЕДЕРАЦИЯ</w:t>
      </w:r>
    </w:p>
    <w:p w:rsidR="00DB6FBF" w:rsidRPr="003F2B3F" w:rsidRDefault="00DB6FBF" w:rsidP="003F2B3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eastAsia="ru-RU"/>
        </w:rPr>
      </w:pPr>
      <w:r w:rsidRPr="003F2B3F">
        <w:rPr>
          <w:rFonts w:ascii="Times New Roman" w:hAnsi="Times New Roman" w:cs="Times New Roman"/>
          <w:b/>
          <w:bCs/>
          <w:i/>
          <w:iCs/>
          <w:sz w:val="32"/>
          <w:szCs w:val="32"/>
          <w:lang w:eastAsia="ru-RU"/>
        </w:rPr>
        <w:t>ОРЛОВСКАЯ ОБЛАСТЬ</w:t>
      </w:r>
    </w:p>
    <w:p w:rsidR="00DB6FBF" w:rsidRPr="003F2B3F" w:rsidRDefault="00DB6FBF" w:rsidP="003F2B3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eastAsia="ru-RU"/>
        </w:rPr>
      </w:pPr>
      <w:r w:rsidRPr="003F2B3F">
        <w:rPr>
          <w:rFonts w:ascii="Times New Roman" w:hAnsi="Times New Roman" w:cs="Times New Roman"/>
          <w:b/>
          <w:bCs/>
          <w:i/>
          <w:iCs/>
          <w:sz w:val="32"/>
          <w:szCs w:val="32"/>
          <w:lang w:eastAsia="ru-RU"/>
        </w:rPr>
        <w:t>Новодеревеньковский район</w:t>
      </w:r>
    </w:p>
    <w:p w:rsidR="00DB6FBF" w:rsidRPr="003F2B3F" w:rsidRDefault="00DB6FBF" w:rsidP="003F2B3F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  <w:lang w:eastAsia="ru-RU"/>
        </w:rPr>
        <w:t>Глебовс</w:t>
      </w:r>
      <w:r w:rsidRPr="003F2B3F">
        <w:rPr>
          <w:rFonts w:ascii="Times New Roman" w:hAnsi="Times New Roman" w:cs="Times New Roman"/>
          <w:b/>
          <w:bCs/>
          <w:i/>
          <w:iCs/>
          <w:sz w:val="32"/>
          <w:szCs w:val="32"/>
          <w:lang w:eastAsia="ru-RU"/>
        </w:rPr>
        <w:t>кий сельский Совет народных депутатов</w:t>
      </w:r>
    </w:p>
    <w:p w:rsidR="00DB6FBF" w:rsidRPr="003F2B3F" w:rsidRDefault="00DB6FBF" w:rsidP="003F2B3F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eastAsia="ru-RU"/>
        </w:rPr>
      </w:pPr>
    </w:p>
    <w:p w:rsidR="00DB6FBF" w:rsidRDefault="00DB6FBF" w:rsidP="003F2B3F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36"/>
          <w:szCs w:val="36"/>
          <w:lang w:eastAsia="ru-RU"/>
        </w:rPr>
      </w:pPr>
      <w:r w:rsidRPr="003F2B3F">
        <w:rPr>
          <w:rFonts w:ascii="Times New Roman" w:hAnsi="Times New Roman" w:cs="Times New Roman"/>
          <w:i/>
          <w:iCs/>
          <w:sz w:val="36"/>
          <w:szCs w:val="36"/>
          <w:lang w:eastAsia="ru-RU"/>
        </w:rPr>
        <w:t>РЕШЕНИЕ</w:t>
      </w:r>
    </w:p>
    <w:p w:rsidR="00DB6FBF" w:rsidRDefault="00DB6FBF" w:rsidP="003F2B3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29 декабря 2021 года                                                                              № 5/6</w:t>
      </w:r>
    </w:p>
    <w:p w:rsidR="00DB6FBF" w:rsidRPr="003F2B3F" w:rsidRDefault="00DB6FBF" w:rsidP="003F2B3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B6FBF" w:rsidRDefault="00DB6FBF" w:rsidP="004A345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4A3454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Об утверждении Положения о порядке представления и заслушивания ежегодного отчета главы </w:t>
      </w:r>
      <w:bookmarkStart w:id="1" w:name="_Hlk92792136"/>
      <w:r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Глебовского се</w:t>
      </w:r>
      <w:r w:rsidRPr="004A3454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льско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го</w:t>
      </w:r>
      <w:r w:rsidRPr="004A3454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поселени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я Новодеревеньковского района Орловской области </w:t>
      </w:r>
      <w:bookmarkEnd w:id="1"/>
      <w:r w:rsidRPr="004A3454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о результатах его деятельности,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4A3454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деятельности администрации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Глебовского се</w:t>
      </w:r>
      <w:r w:rsidRPr="004A3454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льско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го</w:t>
      </w:r>
      <w:r w:rsidRPr="004A3454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поселени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я Новодеревеньковского района Орловской области</w:t>
      </w:r>
      <w:bookmarkStart w:id="2" w:name="_Hlk92982017"/>
      <w:r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и </w:t>
      </w:r>
      <w:r w:rsidRPr="006A305A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иных подведомственных ему органов местного самоуправления, в том числе о решении вопросов, поставленных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Глебовским сельским Советом народных депутатов</w:t>
      </w:r>
    </w:p>
    <w:bookmarkEnd w:id="2"/>
    <w:p w:rsidR="00DB6FBF" w:rsidRDefault="00DB6FBF" w:rsidP="004A345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bookmarkEnd w:id="0"/>
    <w:p w:rsidR="00DB6FBF" w:rsidRDefault="00DB6FBF" w:rsidP="004A34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A345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      </w:t>
      </w: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соответствии частью 11.1 статьи 35, частями 5, 5.1 статьи 36, Федерального закона от 06.10.2003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пункта 5 </w:t>
      </w: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статьи 2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Устава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Глебов</w:t>
      </w: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ского сельского поселения Новодеревеньковского района Орловской области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Глебовский сельский Совет народных депутатов </w:t>
      </w:r>
    </w:p>
    <w:p w:rsidR="00DB6FBF" w:rsidRPr="004A3454" w:rsidRDefault="00DB6FBF" w:rsidP="004A34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A3454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РЕШИЛ:</w:t>
      </w:r>
    </w:p>
    <w:p w:rsidR="00DB6FBF" w:rsidRPr="005A3CAE" w:rsidRDefault="00DB6FBF" w:rsidP="004A3454">
      <w:pPr>
        <w:pStyle w:val="ListParagraph"/>
        <w:numPr>
          <w:ilvl w:val="0"/>
          <w:numId w:val="7"/>
        </w:numPr>
        <w:jc w:val="both"/>
        <w:outlineLvl w:val="0"/>
        <w:rPr>
          <w:sz w:val="28"/>
          <w:szCs w:val="28"/>
        </w:rPr>
      </w:pPr>
      <w:r w:rsidRPr="005A3CAE">
        <w:rPr>
          <w:sz w:val="28"/>
          <w:szCs w:val="28"/>
        </w:rPr>
        <w:t xml:space="preserve">Утвердить Положение о порядке представления и заслушивания ежегодного отчета главы </w:t>
      </w:r>
      <w:r>
        <w:rPr>
          <w:sz w:val="28"/>
          <w:szCs w:val="28"/>
        </w:rPr>
        <w:t>Глебов</w:t>
      </w:r>
      <w:r w:rsidRPr="005A3CAE">
        <w:rPr>
          <w:sz w:val="28"/>
          <w:szCs w:val="28"/>
        </w:rPr>
        <w:t xml:space="preserve">ского сельского поселения Новодеревеньковского района Орловской области о результатах его деятельности, деятельности администрации </w:t>
      </w:r>
      <w:r>
        <w:rPr>
          <w:sz w:val="28"/>
          <w:szCs w:val="28"/>
        </w:rPr>
        <w:t>Глебов</w:t>
      </w:r>
      <w:r w:rsidRPr="005A3CAE">
        <w:rPr>
          <w:sz w:val="28"/>
          <w:szCs w:val="28"/>
        </w:rPr>
        <w:t>ского сельского поселения Новодеревеньковского района Орловской области</w:t>
      </w:r>
      <w:r>
        <w:rPr>
          <w:sz w:val="28"/>
          <w:szCs w:val="28"/>
        </w:rPr>
        <w:t xml:space="preserve"> </w:t>
      </w:r>
      <w:r w:rsidRPr="005A169C">
        <w:rPr>
          <w:sz w:val="28"/>
          <w:szCs w:val="28"/>
        </w:rPr>
        <w:t xml:space="preserve">и иных подведомственных ему органов местного самоуправления, в том числе о решении вопросов, поставленных </w:t>
      </w:r>
      <w:r>
        <w:rPr>
          <w:sz w:val="28"/>
          <w:szCs w:val="28"/>
        </w:rPr>
        <w:t>Глебовс</w:t>
      </w:r>
      <w:r w:rsidRPr="005A169C">
        <w:rPr>
          <w:sz w:val="28"/>
          <w:szCs w:val="28"/>
        </w:rPr>
        <w:t>ким сельским Советом народных депутатов</w:t>
      </w:r>
      <w:r w:rsidRPr="005A3CAE">
        <w:rPr>
          <w:sz w:val="28"/>
          <w:szCs w:val="28"/>
        </w:rPr>
        <w:t>.</w:t>
      </w:r>
    </w:p>
    <w:p w:rsidR="00DB6FBF" w:rsidRDefault="00DB6FBF" w:rsidP="004A3454">
      <w:pPr>
        <w:pStyle w:val="ListParagraph"/>
        <w:numPr>
          <w:ilvl w:val="0"/>
          <w:numId w:val="7"/>
        </w:numPr>
        <w:jc w:val="both"/>
        <w:outlineLvl w:val="0"/>
        <w:rPr>
          <w:rFonts w:cs="Calibri"/>
          <w:sz w:val="28"/>
          <w:szCs w:val="28"/>
        </w:rPr>
      </w:pPr>
      <w:r w:rsidRPr="005A3CAE">
        <w:rPr>
          <w:sz w:val="28"/>
          <w:szCs w:val="28"/>
        </w:rPr>
        <w:t xml:space="preserve">Настоящее решение обнародовать и разместить на официальном сайте   </w:t>
      </w:r>
      <w:r>
        <w:rPr>
          <w:sz w:val="28"/>
          <w:szCs w:val="28"/>
        </w:rPr>
        <w:t>Глебов</w:t>
      </w:r>
      <w:r w:rsidRPr="005A3CAE">
        <w:rPr>
          <w:sz w:val="28"/>
          <w:szCs w:val="28"/>
        </w:rPr>
        <w:t>ского сельского поселения в информационно-телекоммуникационной сети «Интернет»</w:t>
      </w:r>
      <w:r>
        <w:rPr>
          <w:sz w:val="28"/>
          <w:szCs w:val="28"/>
        </w:rPr>
        <w:t>.</w:t>
      </w:r>
      <w:r w:rsidRPr="005A3CAE">
        <w:rPr>
          <w:sz w:val="28"/>
          <w:szCs w:val="28"/>
        </w:rPr>
        <w:t xml:space="preserve">   </w:t>
      </w:r>
    </w:p>
    <w:p w:rsidR="00DB6FBF" w:rsidRPr="006029AC" w:rsidRDefault="00DB6FBF" w:rsidP="006029AC">
      <w:pPr>
        <w:pStyle w:val="ListParagraph"/>
        <w:numPr>
          <w:ilvl w:val="0"/>
          <w:numId w:val="7"/>
        </w:numPr>
        <w:jc w:val="both"/>
        <w:outlineLvl w:val="0"/>
        <w:rPr>
          <w:sz w:val="28"/>
          <w:szCs w:val="28"/>
        </w:rPr>
      </w:pPr>
      <w:r w:rsidRPr="006029AC">
        <w:rPr>
          <w:sz w:val="28"/>
          <w:szCs w:val="28"/>
        </w:rPr>
        <w:t>Настоящее решение вступает в силу на следующий день после дня его официального опубликования (обнародования).</w:t>
      </w:r>
    </w:p>
    <w:p w:rsidR="00DB6FBF" w:rsidRPr="005A3CAE" w:rsidRDefault="00DB6FBF" w:rsidP="004A3454">
      <w:pPr>
        <w:pStyle w:val="ListParagraph"/>
        <w:ind w:left="705"/>
        <w:jc w:val="both"/>
        <w:outlineLvl w:val="0"/>
        <w:rPr>
          <w:rFonts w:cs="Calibri"/>
          <w:sz w:val="28"/>
          <w:szCs w:val="28"/>
        </w:rPr>
      </w:pPr>
    </w:p>
    <w:p w:rsidR="00DB6FBF" w:rsidRDefault="00DB6FBF" w:rsidP="004A34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DB6FBF" w:rsidRDefault="00DB6FBF" w:rsidP="004A34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DB6FBF" w:rsidRDefault="00DB6FBF" w:rsidP="004A34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Глава поселения                                                                   </w:t>
      </w:r>
      <w:bookmarkStart w:id="3" w:name="_GoBack"/>
      <w:bookmarkEnd w:id="3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М.В. Шарыпина</w:t>
      </w:r>
    </w:p>
    <w:p w:rsidR="00DB6FBF" w:rsidRDefault="00DB6FBF" w:rsidP="004A34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DB6FBF" w:rsidRDefault="00DB6FBF" w:rsidP="004A34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DB6FBF" w:rsidRDefault="00DB6FBF" w:rsidP="004A34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DB6FBF" w:rsidRDefault="00DB6FBF" w:rsidP="004A34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DB6FBF" w:rsidRDefault="00DB6FBF" w:rsidP="004A34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DB6FBF" w:rsidRDefault="00DB6FBF" w:rsidP="003F2B3F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риложение </w:t>
      </w:r>
    </w:p>
    <w:p w:rsidR="00DB6FBF" w:rsidRDefault="00DB6FBF" w:rsidP="003F2B3F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 </w:t>
      </w: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решени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ю Глебовского </w:t>
      </w:r>
    </w:p>
    <w:p w:rsidR="00DB6FBF" w:rsidRDefault="00DB6FBF" w:rsidP="003F2B3F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сельского Совета народных депутатов</w:t>
      </w:r>
    </w:p>
    <w:p w:rsidR="00DB6FBF" w:rsidRDefault="00DB6FBF" w:rsidP="003F2B3F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от 29.12.2021 г.№5/6 </w:t>
      </w:r>
    </w:p>
    <w:p w:rsidR="00DB6FBF" w:rsidRPr="003F2B3F" w:rsidRDefault="00DB6FBF" w:rsidP="003F2B3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F2B3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Положение</w:t>
      </w:r>
    </w:p>
    <w:p w:rsidR="00DB6FBF" w:rsidRPr="003F2B3F" w:rsidRDefault="00DB6FBF" w:rsidP="003F2B3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F2B3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 порядке представления и заслушивания ежегодного отчета главы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Глебов</w:t>
      </w:r>
      <w:r w:rsidRPr="003F2B3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ского сельского поселения Новодеревеньковского района Орловской области о результатах его деятельности,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F2B3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деятельности администрации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Глебов</w:t>
      </w:r>
      <w:r w:rsidRPr="003F2B3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ского сельского поселения </w:t>
      </w:r>
    </w:p>
    <w:p w:rsidR="00DB6FBF" w:rsidRPr="003F2B3F" w:rsidRDefault="00DB6FBF" w:rsidP="003F2B3F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  <w:lang w:eastAsia="ru-RU"/>
        </w:rPr>
      </w:pPr>
      <w:r w:rsidRPr="003F2B3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Новодеревеньковского района Орловской области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5A169C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иных подведомственных ему органов местного самоуправления, в том числе о решении вопросов, поставленных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Глебовским</w:t>
      </w:r>
      <w:r w:rsidRPr="005A169C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сельским Советом народных депутатов</w:t>
      </w:r>
    </w:p>
    <w:p w:rsidR="00DB6FBF" w:rsidRPr="004A3454" w:rsidRDefault="00DB6FBF" w:rsidP="003F2B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DB6FBF" w:rsidRPr="003F2B3F" w:rsidRDefault="00DB6FBF" w:rsidP="003F2B3F">
      <w:pPr>
        <w:numPr>
          <w:ilvl w:val="1"/>
          <w:numId w:val="2"/>
        </w:numPr>
        <w:shd w:val="clear" w:color="auto" w:fill="FFFFFF"/>
        <w:spacing w:after="0" w:line="240" w:lineRule="auto"/>
        <w:ind w:left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A3454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Общие положения</w:t>
      </w:r>
    </w:p>
    <w:p w:rsidR="00DB6FBF" w:rsidRPr="004A3454" w:rsidRDefault="00DB6FBF" w:rsidP="004A34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 1.1. Настоящее Положение разработано в соответствии с Федеральным законом от 06.10.2003 № 131-ФЗ «Об общих принципах организации местного самоуправления в Российской Федерации» и Уставом 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Глебов</w:t>
      </w: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ского сельского поселения Новодеревеньковского района Орловской области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B6FBF" w:rsidRPr="004A3454" w:rsidRDefault="00DB6FBF" w:rsidP="004A34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   1.2. Положение устанавливает порядок представления и заслушивания  </w:t>
      </w:r>
      <w:r w:rsidRPr="00E32C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ежегодного отчета главы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Глебов</w:t>
      </w:r>
      <w:r w:rsidRPr="00E32C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ского сельского поселения Новодеревеньковского района Орловской области о результатах его деятельности, деятельности администрации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Глебов</w:t>
      </w:r>
      <w:r w:rsidRPr="00E32C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ского сельского поселения Новодеревеньковского района Орловской области </w:t>
      </w:r>
      <w:r w:rsidRPr="005A169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 иных подведомственных ему органов местного самоуправления, в том числе о решении вопросов, поставленных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Глебов</w:t>
      </w:r>
      <w:r w:rsidRPr="005A169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ским сельским Советом народных депутатов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(далее - ежегодный отчет главы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Глебов</w:t>
      </w:r>
      <w:r w:rsidRPr="00E32C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ского сельского поселения Новодеревеньковского района Орловской области</w:t>
      </w: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DB6FBF" w:rsidRPr="004A3454" w:rsidRDefault="00DB6FBF" w:rsidP="004A34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B6FBF" w:rsidRPr="00E32C38" w:rsidRDefault="00DB6FBF" w:rsidP="003F2B3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A3454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Содержание отчета главы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Глебов</w:t>
      </w:r>
      <w:r w:rsidRPr="00E32C38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ского сельского поселения Новодеревеньковского района Орловской области</w:t>
      </w:r>
    </w:p>
    <w:p w:rsidR="00DB6FBF" w:rsidRDefault="00DB6FBF" w:rsidP="006029A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   2.1. Ежегодный отчет главы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Глебов</w:t>
      </w:r>
      <w:r w:rsidRPr="00E32C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ского сельского поселения Новодеревеньковского района Орловской области </w:t>
      </w: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содержит сведения о результатах его деятельности, деятельности администрации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Глебов</w:t>
      </w:r>
      <w:r w:rsidRPr="00E32C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ского сельского поселения Новодеревеньковского района Орловской области</w:t>
      </w: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включает следующий перечень подлежащих отражению вопросов:</w:t>
      </w:r>
    </w:p>
    <w:p w:rsidR="00DB6FBF" w:rsidRPr="006029AC" w:rsidRDefault="00DB6FBF" w:rsidP="006029A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029A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Раздел 1. Оценка социально-экономического положения в муниципальном образовании, положительная и отрицательная динамика;</w:t>
      </w:r>
    </w:p>
    <w:p w:rsidR="00DB6FBF" w:rsidRPr="006029AC" w:rsidRDefault="00DB6FBF" w:rsidP="006029A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029A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Раздел 2. Основные направления деятельности в отчетном периоде, достигнутые по ним результаты:</w:t>
      </w:r>
    </w:p>
    <w:p w:rsidR="00DB6FBF" w:rsidRPr="006029AC" w:rsidRDefault="00DB6FBF" w:rsidP="006029A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6029A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взаимодействие с органами государственной власти, органами местного самоуправления иных муниципальных образований, гражданами и организациями;</w:t>
      </w:r>
    </w:p>
    <w:p w:rsidR="00DB6FBF" w:rsidRPr="006029AC" w:rsidRDefault="00DB6FBF" w:rsidP="006029A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6029A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работа с обращениями граждан, личный прием граждан;</w:t>
      </w:r>
    </w:p>
    <w:p w:rsidR="00DB6FBF" w:rsidRPr="006029AC" w:rsidRDefault="00DB6FBF" w:rsidP="006029A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6029A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осуществление правотворческой инициативы;</w:t>
      </w:r>
    </w:p>
    <w:p w:rsidR="00DB6FBF" w:rsidRPr="006029AC" w:rsidRDefault="00DB6FBF" w:rsidP="006029A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029A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Раздел 3.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абота по решению вопросов, поставленных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Глебовским сельским Советом народных депутатов</w:t>
      </w:r>
      <w:r w:rsidRPr="006029A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достигнутые результаты.</w:t>
      </w:r>
    </w:p>
    <w:p w:rsidR="00DB6FBF" w:rsidRDefault="00DB6FBF" w:rsidP="006029A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029A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Раздел 4. Основные цели и направления деятельности на предстоящий период.</w:t>
      </w:r>
    </w:p>
    <w:p w:rsidR="00DB6FBF" w:rsidRPr="004A3454" w:rsidRDefault="00DB6FBF" w:rsidP="006029A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029A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Раздел 5. Информация об исполнительно-распорядительной деятельности администрации по вопросам местного значения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B6FBF" w:rsidRPr="004A3454" w:rsidRDefault="00DB6FBF" w:rsidP="004A34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 2.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 Ежегодный отчет главы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Глебов</w:t>
      </w:r>
      <w:r w:rsidRPr="00E32C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ского сельского поселения Новодеревеньковского района Орловской области </w:t>
      </w: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может быть дополнен презентационными материалами, слайдами, таблицами, иллюстрациями и иными материалами.</w:t>
      </w:r>
    </w:p>
    <w:p w:rsidR="00DB6FBF" w:rsidRPr="00E32C38" w:rsidRDefault="00DB6FBF" w:rsidP="00E32C38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A3454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Порядок и сроки представления ежегодного отчета главы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Глебов</w:t>
      </w:r>
      <w:r w:rsidRPr="00E32C38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ского сельского поселения Новодеревеньковского района Орловской области</w:t>
      </w:r>
    </w:p>
    <w:p w:rsidR="00DB6FBF" w:rsidRPr="004A3454" w:rsidRDefault="00DB6FBF" w:rsidP="004A34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  3.1. Представление в </w:t>
      </w:r>
      <w:bookmarkStart w:id="4" w:name="_Hlk92798539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Глебовский сельский Совет народных депутатов </w:t>
      </w:r>
      <w:bookmarkEnd w:id="4"/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отчета главы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Глебов</w:t>
      </w:r>
      <w:r w:rsidRPr="00E32C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ского сельского поселения Новодеревеньковского района Орловской области </w:t>
      </w: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осуществляется ежегодного в письменном и электронном виде не позднее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апреля года, следующего за отчетным годом.</w:t>
      </w:r>
    </w:p>
    <w:p w:rsidR="00DB6FBF" w:rsidRPr="004A3454" w:rsidRDefault="00DB6FBF" w:rsidP="004A34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    3.2. Поступивший ежегодный отчет главы </w:t>
      </w:r>
      <w:bookmarkStart w:id="5" w:name="_Hlk92881617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Глебов</w:t>
      </w:r>
      <w:r w:rsidRPr="00E32C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ского сельского поселения Новодеревеньковского района Орловской области</w:t>
      </w:r>
      <w:bookmarkEnd w:id="5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направляется всем депутатам в течение 5 рабочих дней.</w:t>
      </w:r>
    </w:p>
    <w:p w:rsidR="00DB6FBF" w:rsidRPr="004A3454" w:rsidRDefault="00DB6FBF" w:rsidP="004A34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 3.3. До заслушивания ежегодного отчета главы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Глебов</w:t>
      </w:r>
      <w:r w:rsidRPr="00E32C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ского сельского поселения Новодеревеньковского района Орловской области </w:t>
      </w: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на заседании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Глебовского сельского Совета народных депутатов</w:t>
      </w: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данный отчет может рассматриваться на заседаниях действующих комитетов (комиссий)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рабочих групп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Глебовского сельского Совета народных депутатов. </w:t>
      </w: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Руководители комитетов (комиссий)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рабочих групп не позднее, чем за 5 рабочих дней до даты проведения заседания по заслушиванию отчета могут направить главе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Глебов</w:t>
      </w:r>
      <w:r w:rsidRPr="00E32C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ского сельского поселения Новодеревеньковского района Орловской области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дополнительные вопросы.</w:t>
      </w:r>
    </w:p>
    <w:p w:rsidR="00DB6FBF" w:rsidRPr="00E32C38" w:rsidRDefault="00DB6FBF" w:rsidP="00E32C38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A3454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Заслушивание ежегодного отчета главы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Глебов</w:t>
      </w:r>
      <w:r w:rsidRPr="00E32C38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ского сельского поселения Новодеревеньковского района Орловской области</w:t>
      </w:r>
    </w:p>
    <w:p w:rsidR="00DB6FBF" w:rsidRPr="004A3454" w:rsidRDefault="00DB6FBF" w:rsidP="00E32C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   4.1. Заслушивание ежегодного отчета главы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Глебов</w:t>
      </w:r>
      <w:r w:rsidRPr="00E32C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ского сельского поселения Новодеревеньковского района Орловской области </w:t>
      </w: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осуществляется не позднее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июня года, следующего за отчетным годом. Дата устанавливается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Глебовским сельским Советом народных депутатов </w:t>
      </w: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 согласованию с главой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поселения</w:t>
      </w: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B6FBF" w:rsidRPr="004A3454" w:rsidRDefault="00DB6FBF" w:rsidP="004A34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   4.2. Отчет главы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Глебов</w:t>
      </w:r>
      <w:r w:rsidRPr="00E32C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ского сельского поселения Новодеревеньковского района Орловской области </w:t>
      </w: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на заседании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Глебовского сельского Совета народных депутатов </w:t>
      </w: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осуществляется в форме отчетного доклада с учетом дополнительных вопросов комитетов (комиссий), рабочих групп.</w:t>
      </w:r>
    </w:p>
    <w:p w:rsidR="00DB6FBF" w:rsidRPr="004A3454" w:rsidRDefault="00DB6FBF" w:rsidP="004A34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   4.3. Отчет главы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Глебов</w:t>
      </w:r>
      <w:r w:rsidRPr="00E32C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ского сельского поселения Новодеревеньковского района Орловской области </w:t>
      </w: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заслушивается на открытом заседании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Глебовского сельского Совета народных депутатов.</w:t>
      </w:r>
    </w:p>
    <w:p w:rsidR="00DB6FBF" w:rsidRPr="004A3454" w:rsidRDefault="00DB6FBF" w:rsidP="004A34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   4.4. По итогам ежегодного отчета главы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Глебов</w:t>
      </w:r>
      <w:r w:rsidRPr="00E32C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ского сельского поселения Новодеревеньковского района Орловской области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Глебовский сельский Совет народных депутатов</w:t>
      </w: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принимает решение об утверждении отчета и дает оценку деятельности главы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Глебов</w:t>
      </w:r>
      <w:r w:rsidRPr="00E32C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ского сельского поселения Новодеревеньковского района Орловской области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B6FBF" w:rsidRPr="004A3454" w:rsidRDefault="00DB6FBF" w:rsidP="004A34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 4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5. Оценка деятельности главы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Глебов</w:t>
      </w:r>
      <w:r w:rsidRPr="00E32C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ского сельского поселения Новодеревеньковского района Орловской области </w:t>
      </w: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осуществляется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Глебов</w:t>
      </w:r>
      <w:r w:rsidRPr="00E32C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ски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E32C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сельски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E32C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Совет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E32C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народных депутатов </w:t>
      </w: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 системе: удовлетворительно или неудовлетворительно.</w:t>
      </w:r>
    </w:p>
    <w:p w:rsidR="00DB6FBF" w:rsidRPr="004A3454" w:rsidRDefault="00DB6FBF" w:rsidP="004A34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случае неудовлетворительной оценки в решении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Глебовского сельского Совета народных депутатов </w:t>
      </w: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 утверждении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отчета главы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Глебов</w:t>
      </w:r>
      <w:r w:rsidRPr="00E32C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ского сельского поселения Новодеревеньковского района Орловской области </w:t>
      </w: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излагаются конкретные обстоятельства, которые послужили основанием для признания деятельности главы неудовлетворительной.</w:t>
      </w:r>
    </w:p>
    <w:p w:rsidR="00DB6FBF" w:rsidRPr="004A3454" w:rsidRDefault="00DB6FBF" w:rsidP="004A34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Непредставление отчета главой </w:t>
      </w:r>
      <w:bookmarkStart w:id="6" w:name="_Hlk92799015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Глебов</w:t>
      </w:r>
      <w:r w:rsidRPr="00E32C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ского сельского поселения Новодеревеньковского района Орловской области </w:t>
      </w:r>
      <w:bookmarkEnd w:id="6"/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также является основанием для неудовлетворительной оценки деятельности главы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Глебовс</w:t>
      </w:r>
      <w:r w:rsidRPr="00E32C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кого сельского поселения Новодеревеньковского района Орловской области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B6FBF" w:rsidRPr="004A3454" w:rsidRDefault="00DB6FBF" w:rsidP="004A3454">
      <w:pPr>
        <w:shd w:val="clear" w:color="auto" w:fill="FFFFFF"/>
        <w:spacing w:before="180"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B6FBF" w:rsidRPr="004A3454" w:rsidRDefault="00DB6FBF" w:rsidP="004A3454">
      <w:pPr>
        <w:shd w:val="clear" w:color="auto" w:fill="FFFFFF"/>
        <w:spacing w:before="180"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B6FBF" w:rsidRPr="004A3454" w:rsidRDefault="00DB6FBF" w:rsidP="004A3454">
      <w:pPr>
        <w:shd w:val="clear" w:color="auto" w:fill="FFFFFF"/>
        <w:spacing w:before="180"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B6FBF" w:rsidRPr="004A3454" w:rsidRDefault="00DB6FBF" w:rsidP="004A3454">
      <w:pPr>
        <w:shd w:val="clear" w:color="auto" w:fill="FFFFFF"/>
        <w:spacing w:before="180"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B6FBF" w:rsidRPr="004A3454" w:rsidRDefault="00DB6FBF" w:rsidP="004A3454">
      <w:pPr>
        <w:shd w:val="clear" w:color="auto" w:fill="FFFFFF"/>
        <w:spacing w:before="180"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A34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B6FBF" w:rsidRPr="003F2B3F" w:rsidRDefault="00DB6FBF" w:rsidP="003F2B3F">
      <w:pPr>
        <w:shd w:val="clear" w:color="auto" w:fill="FFFFFF"/>
        <w:spacing w:before="180"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DB6FBF" w:rsidRPr="004A3454" w:rsidRDefault="00DB6FBF" w:rsidP="004A3454">
      <w:pPr>
        <w:shd w:val="clear" w:color="auto" w:fill="FFFFFF"/>
        <w:spacing w:before="180" w:after="180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4A3454">
        <w:rPr>
          <w:rFonts w:ascii="Arial" w:hAnsi="Arial" w:cs="Arial"/>
          <w:color w:val="000000"/>
          <w:sz w:val="20"/>
          <w:szCs w:val="20"/>
          <w:lang w:eastAsia="ru-RU"/>
        </w:rPr>
        <w:t> </w:t>
      </w:r>
    </w:p>
    <w:p w:rsidR="00DB6FBF" w:rsidRDefault="00DB6FBF"/>
    <w:sectPr w:rsidR="00DB6FBF" w:rsidSect="00024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D660CF"/>
    <w:multiLevelType w:val="multilevel"/>
    <w:tmpl w:val="415AA7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EB5381"/>
    <w:multiLevelType w:val="multilevel"/>
    <w:tmpl w:val="9C68E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358457F9"/>
    <w:multiLevelType w:val="multilevel"/>
    <w:tmpl w:val="6A9A0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F53D04"/>
    <w:multiLevelType w:val="multilevel"/>
    <w:tmpl w:val="E09AF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8795EB1"/>
    <w:multiLevelType w:val="multilevel"/>
    <w:tmpl w:val="0308C5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D194A0A"/>
    <w:multiLevelType w:val="hybridMultilevel"/>
    <w:tmpl w:val="A72025F6"/>
    <w:lvl w:ilvl="0" w:tplc="94CA7996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4C7C2C"/>
    <w:multiLevelType w:val="multilevel"/>
    <w:tmpl w:val="DA28BB4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771E"/>
    <w:rsid w:val="000242C1"/>
    <w:rsid w:val="00153327"/>
    <w:rsid w:val="001E4D61"/>
    <w:rsid w:val="001F266B"/>
    <w:rsid w:val="003F2B3F"/>
    <w:rsid w:val="0041771E"/>
    <w:rsid w:val="004272B7"/>
    <w:rsid w:val="004A3454"/>
    <w:rsid w:val="00582D85"/>
    <w:rsid w:val="005A169C"/>
    <w:rsid w:val="005A3CAE"/>
    <w:rsid w:val="006029AC"/>
    <w:rsid w:val="006A0EE3"/>
    <w:rsid w:val="006A305A"/>
    <w:rsid w:val="007800E3"/>
    <w:rsid w:val="007E0FFF"/>
    <w:rsid w:val="00811FE6"/>
    <w:rsid w:val="00A51D65"/>
    <w:rsid w:val="00B36EA3"/>
    <w:rsid w:val="00D7157F"/>
    <w:rsid w:val="00DB6FBF"/>
    <w:rsid w:val="00E32C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2C1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A345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8492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2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2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2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4</Pages>
  <Words>1172</Words>
  <Characters>6683</Characters>
  <Application>Microsoft Office Outlook</Application>
  <DocSecurity>0</DocSecurity>
  <Lines>0</Lines>
  <Paragraphs>0</Paragraphs>
  <ScaleCrop>false</ScaleCrop>
  <Company>Администрация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Никита</dc:creator>
  <cp:keywords/>
  <dc:description/>
  <cp:lastModifiedBy>Admin</cp:lastModifiedBy>
  <cp:revision>2</cp:revision>
  <dcterms:created xsi:type="dcterms:W3CDTF">2022-02-01T11:41:00Z</dcterms:created>
  <dcterms:modified xsi:type="dcterms:W3CDTF">2022-02-01T11:41:00Z</dcterms:modified>
</cp:coreProperties>
</file>