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4B9" w:rsidRPr="00144A31" w:rsidRDefault="003C24B9" w:rsidP="00144A31">
      <w:pPr>
        <w:jc w:val="right"/>
        <w:rPr>
          <w:rFonts w:ascii="Arial" w:hAnsi="Arial" w:cs="Arial"/>
          <w:color w:val="595959"/>
          <w:sz w:val="24"/>
          <w:szCs w:val="24"/>
        </w:rPr>
      </w:pPr>
      <w:r>
        <w:rPr>
          <w:rFonts w:ascii="Arial" w:hAnsi="Arial" w:cs="Arial"/>
          <w:color w:val="595959"/>
          <w:sz w:val="24"/>
          <w:szCs w:val="24"/>
        </w:rPr>
        <w:t>07.12</w:t>
      </w:r>
      <w:r w:rsidRPr="00144A31">
        <w:rPr>
          <w:rFonts w:ascii="Arial" w:hAnsi="Arial" w:cs="Arial"/>
          <w:color w:val="595959"/>
          <w:sz w:val="24"/>
          <w:szCs w:val="24"/>
        </w:rPr>
        <w:t>.2020</w:t>
      </w:r>
    </w:p>
    <w:p w:rsidR="003C24B9" w:rsidRPr="00144A31" w:rsidRDefault="003C24B9" w:rsidP="004F6A69">
      <w:pPr>
        <w:spacing w:line="276" w:lineRule="auto"/>
        <w:ind w:left="1276"/>
        <w:rPr>
          <w:rFonts w:ascii="Arial" w:hAnsi="Arial" w:cs="Arial"/>
          <w:b/>
          <w:bCs/>
          <w:sz w:val="48"/>
          <w:szCs w:val="48"/>
        </w:rPr>
      </w:pPr>
      <w:r>
        <w:rPr>
          <w:rFonts w:ascii="Arial" w:hAnsi="Arial" w:cs="Arial"/>
          <w:b/>
          <w:bCs/>
          <w:sz w:val="48"/>
          <w:szCs w:val="48"/>
        </w:rPr>
        <w:t>БЕЗОПАСНОСТЬ ДАННЫХ —</w:t>
      </w:r>
      <w:r w:rsidRPr="004F6A69">
        <w:rPr>
          <w:rFonts w:ascii="Arial" w:hAnsi="Arial" w:cs="Arial"/>
          <w:b/>
          <w:bCs/>
          <w:sz w:val="48"/>
          <w:szCs w:val="48"/>
        </w:rPr>
        <w:t xml:space="preserve"> В ИХ ОТКРЫТОСТИ </w:t>
      </w:r>
    </w:p>
    <w:p w:rsidR="003C24B9" w:rsidRPr="00D662D3" w:rsidRDefault="003C24B9" w:rsidP="00D662D3">
      <w:pPr>
        <w:spacing w:line="276" w:lineRule="auto"/>
        <w:ind w:left="1276"/>
        <w:rPr>
          <w:rFonts w:ascii="Arial" w:hAnsi="Arial" w:cs="Arial"/>
          <w:b/>
          <w:bCs/>
          <w:color w:val="525252"/>
          <w:sz w:val="24"/>
          <w:szCs w:val="24"/>
        </w:rPr>
      </w:pPr>
      <w:r w:rsidRPr="00D662D3">
        <w:rPr>
          <w:rFonts w:ascii="Arial" w:hAnsi="Arial" w:cs="Arial"/>
          <w:b/>
          <w:bCs/>
          <w:color w:val="525252"/>
          <w:sz w:val="24"/>
          <w:szCs w:val="24"/>
        </w:rPr>
        <w:t>Росстат рассказал о том, как будет обеспечиваться защита граждан и информации во время Всероссийской переписи населения. Кру</w:t>
      </w:r>
      <w:r>
        <w:rPr>
          <w:rFonts w:ascii="Arial" w:hAnsi="Arial" w:cs="Arial"/>
          <w:b/>
          <w:bCs/>
          <w:color w:val="525252"/>
          <w:sz w:val="24"/>
          <w:szCs w:val="24"/>
        </w:rPr>
        <w:t>глый стол “Безопасная перепись —</w:t>
      </w:r>
      <w:r w:rsidRPr="00D662D3">
        <w:rPr>
          <w:rFonts w:ascii="Arial" w:hAnsi="Arial" w:cs="Arial"/>
          <w:b/>
          <w:bCs/>
          <w:color w:val="525252"/>
          <w:sz w:val="24"/>
          <w:szCs w:val="24"/>
        </w:rPr>
        <w:t xml:space="preserve"> уверенность</w:t>
      </w:r>
      <w:r>
        <w:rPr>
          <w:rFonts w:ascii="Arial" w:hAnsi="Arial" w:cs="Arial"/>
          <w:b/>
          <w:bCs/>
          <w:color w:val="525252"/>
          <w:sz w:val="24"/>
          <w:szCs w:val="24"/>
        </w:rPr>
        <w:t xml:space="preserve"> в будущем” прошел 4 декабря в Р</w:t>
      </w:r>
      <w:r w:rsidRPr="00D662D3">
        <w:rPr>
          <w:rFonts w:ascii="Arial" w:hAnsi="Arial" w:cs="Arial"/>
          <w:b/>
          <w:bCs/>
          <w:color w:val="525252"/>
          <w:sz w:val="24"/>
          <w:szCs w:val="24"/>
        </w:rPr>
        <w:t xml:space="preserve">еспублике Алтай. </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“Чтобы обеспечить максимальную безопасность данных во время всероссийской переписи населения, мы сдел</w:t>
      </w:r>
      <w:r>
        <w:rPr>
          <w:rFonts w:ascii="Arial" w:hAnsi="Arial" w:cs="Arial"/>
          <w:color w:val="525252"/>
          <w:sz w:val="24"/>
          <w:szCs w:val="24"/>
        </w:rPr>
        <w:t>аем их максимально открытыми”, —</w:t>
      </w:r>
      <w:r w:rsidRPr="00D662D3">
        <w:rPr>
          <w:rFonts w:ascii="Arial" w:hAnsi="Arial" w:cs="Arial"/>
          <w:color w:val="525252"/>
          <w:sz w:val="24"/>
          <w:szCs w:val="24"/>
        </w:rPr>
        <w:t xml:space="preserve"> заявил</w:t>
      </w:r>
      <w:r w:rsidRPr="00D662D3">
        <w:rPr>
          <w:rFonts w:ascii="Arial" w:hAnsi="Arial" w:cs="Arial"/>
          <w:b/>
          <w:bCs/>
          <w:color w:val="525252"/>
          <w:sz w:val="24"/>
          <w:szCs w:val="24"/>
        </w:rPr>
        <w:t xml:space="preserve"> глава Росстата Павел Малков. </w:t>
      </w:r>
      <w:r w:rsidRPr="00D662D3">
        <w:rPr>
          <w:rFonts w:ascii="Arial" w:hAnsi="Arial" w:cs="Arial"/>
          <w:color w:val="525252"/>
          <w:sz w:val="24"/>
          <w:szCs w:val="24"/>
        </w:rPr>
        <w:t>По его словам, ВПН-2020 призвана стать не только первой цифровой, но и самой безопасной переписью населения. Для защиты граждан и информации  многие инструменты будут использованы впервые.</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“Вопросы безопасности приоритетны, так как перепись - огромный проект, который реализуют сотни тысяч человек, а участву</w:t>
      </w:r>
      <w:r>
        <w:rPr>
          <w:rFonts w:ascii="Arial" w:hAnsi="Arial" w:cs="Arial"/>
          <w:color w:val="525252"/>
          <w:sz w:val="24"/>
          <w:szCs w:val="24"/>
        </w:rPr>
        <w:t>ет в нем все население страны, —</w:t>
      </w:r>
      <w:r w:rsidRPr="00D662D3">
        <w:rPr>
          <w:rFonts w:ascii="Arial" w:hAnsi="Arial" w:cs="Arial"/>
          <w:color w:val="525252"/>
          <w:sz w:val="24"/>
          <w:szCs w:val="24"/>
        </w:rPr>
        <w:t xml:space="preserve"> рассказал Павел Малков. Это касается </w:t>
      </w:r>
      <w:r w:rsidRPr="00D662D3">
        <w:rPr>
          <w:rFonts w:ascii="Arial" w:hAnsi="Arial" w:cs="Arial"/>
          <w:b/>
          <w:bCs/>
          <w:i/>
          <w:iCs/>
          <w:color w:val="525252"/>
          <w:sz w:val="24"/>
          <w:szCs w:val="24"/>
        </w:rPr>
        <w:t>физической</w:t>
      </w:r>
      <w:r w:rsidRPr="00D662D3">
        <w:rPr>
          <w:rFonts w:ascii="Arial" w:hAnsi="Arial" w:cs="Arial"/>
          <w:color w:val="525252"/>
          <w:sz w:val="24"/>
          <w:szCs w:val="24"/>
        </w:rPr>
        <w:t xml:space="preserve">, </w:t>
      </w:r>
      <w:r w:rsidRPr="00D662D3">
        <w:rPr>
          <w:rFonts w:ascii="Arial" w:hAnsi="Arial" w:cs="Arial"/>
          <w:b/>
          <w:bCs/>
          <w:i/>
          <w:iCs/>
          <w:color w:val="525252"/>
          <w:sz w:val="24"/>
          <w:szCs w:val="24"/>
        </w:rPr>
        <w:t>эпидемиологической</w:t>
      </w:r>
      <w:r w:rsidRPr="00D662D3">
        <w:rPr>
          <w:rFonts w:ascii="Arial" w:hAnsi="Arial" w:cs="Arial"/>
          <w:color w:val="525252"/>
          <w:sz w:val="24"/>
          <w:szCs w:val="24"/>
        </w:rPr>
        <w:t xml:space="preserve"> и </w:t>
      </w:r>
      <w:r w:rsidRPr="00D662D3">
        <w:rPr>
          <w:rFonts w:ascii="Arial" w:hAnsi="Arial" w:cs="Arial"/>
          <w:b/>
          <w:bCs/>
          <w:i/>
          <w:iCs/>
          <w:color w:val="525252"/>
          <w:sz w:val="24"/>
          <w:szCs w:val="24"/>
        </w:rPr>
        <w:t>информационной безопасности</w:t>
      </w:r>
      <w:r w:rsidRPr="00D662D3">
        <w:rPr>
          <w:rFonts w:ascii="Arial" w:hAnsi="Arial" w:cs="Arial"/>
          <w:color w:val="525252"/>
          <w:sz w:val="24"/>
          <w:szCs w:val="24"/>
        </w:rPr>
        <w:t>.</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Первоначально ВПН-2020 была запланирована на октябрь текущего года, но в интересах безопасности сроки перенесли. Теперь основной этап Всероссийской переписи населения пройдет с 1 по 30 апреля, в труднодоступных регионах она стартовала уже в октябре и продлится до  конца</w:t>
      </w:r>
      <w:r>
        <w:rPr>
          <w:rFonts w:ascii="Arial" w:hAnsi="Arial" w:cs="Arial"/>
          <w:color w:val="525252"/>
          <w:sz w:val="24"/>
          <w:szCs w:val="24"/>
        </w:rPr>
        <w:t xml:space="preserve"> июня. Среди таких географий —</w:t>
      </w:r>
      <w:r w:rsidRPr="00D662D3">
        <w:rPr>
          <w:rFonts w:ascii="Arial" w:hAnsi="Arial" w:cs="Arial"/>
          <w:color w:val="525252"/>
          <w:sz w:val="24"/>
          <w:szCs w:val="24"/>
        </w:rPr>
        <w:t xml:space="preserve"> и Республика Алтай.</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 xml:space="preserve">Как подчеркнул </w:t>
      </w:r>
      <w:r w:rsidRPr="00D662D3">
        <w:rPr>
          <w:rFonts w:ascii="Arial" w:hAnsi="Arial" w:cs="Arial"/>
          <w:b/>
          <w:bCs/>
          <w:color w:val="525252"/>
          <w:sz w:val="24"/>
          <w:szCs w:val="24"/>
        </w:rPr>
        <w:t xml:space="preserve">первый </w:t>
      </w:r>
      <w:r>
        <w:rPr>
          <w:rFonts w:ascii="Arial" w:hAnsi="Arial" w:cs="Arial"/>
          <w:b/>
          <w:bCs/>
          <w:color w:val="525252"/>
          <w:sz w:val="24"/>
          <w:szCs w:val="24"/>
        </w:rPr>
        <w:t>заместитель председателя П</w:t>
      </w:r>
      <w:r w:rsidRPr="00D662D3">
        <w:rPr>
          <w:rFonts w:ascii="Arial" w:hAnsi="Arial" w:cs="Arial"/>
          <w:b/>
          <w:bCs/>
          <w:color w:val="525252"/>
          <w:sz w:val="24"/>
          <w:szCs w:val="24"/>
        </w:rPr>
        <w:t>равительства Республики Алтай Виталий Махалов</w:t>
      </w:r>
      <w:r w:rsidRPr="00D662D3">
        <w:rPr>
          <w:rFonts w:ascii="Arial" w:hAnsi="Arial" w:cs="Arial"/>
          <w:color w:val="525252"/>
          <w:sz w:val="24"/>
          <w:szCs w:val="24"/>
        </w:rPr>
        <w:t xml:space="preserve">, за десять лет, минувших с прошлой переписи, в стране произошла трансформация, не имеющая аналогов в истории. Перепись необходима, чтобы составить портрет современной России и для бюджетного планирования. </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 xml:space="preserve">По его словам, полученные данные позволяют строить прогнозы и проводить “калибровку” уже действующих социально-экономических программ. </w:t>
      </w:r>
    </w:p>
    <w:p w:rsidR="003C24B9" w:rsidRPr="00D662D3" w:rsidRDefault="003C24B9" w:rsidP="00D662D3">
      <w:pPr>
        <w:spacing w:line="276" w:lineRule="auto"/>
        <w:ind w:firstLine="709"/>
        <w:jc w:val="both"/>
        <w:rPr>
          <w:rFonts w:ascii="Arial" w:hAnsi="Arial" w:cs="Arial"/>
          <w:color w:val="525252"/>
          <w:sz w:val="24"/>
          <w:szCs w:val="24"/>
        </w:rPr>
      </w:pPr>
      <w:r>
        <w:rPr>
          <w:rFonts w:ascii="Arial" w:hAnsi="Arial" w:cs="Arial"/>
          <w:color w:val="525252"/>
          <w:sz w:val="24"/>
          <w:szCs w:val="24"/>
        </w:rPr>
        <w:t>“Статистика —</w:t>
      </w:r>
      <w:r w:rsidRPr="00D662D3">
        <w:rPr>
          <w:rFonts w:ascii="Arial" w:hAnsi="Arial" w:cs="Arial"/>
          <w:color w:val="525252"/>
          <w:sz w:val="24"/>
          <w:szCs w:val="24"/>
        </w:rPr>
        <w:t xml:space="preserve"> это основа для планирования и исполнения национальных проектов, федеральных и местных программ. Сегодня, несмотря на небольшую численность населения, в Республике Алтай в этом и в следующем году вводятся в строй 16 детских садов, 16 ФАПов, идет строительство двух школ, проектируется множество других объектов. На основе статистических данных принята 12-миллиардная программа “Безопасные и качественные автомобильные дороги”, получена поддержка Ростуризма почти на 5 млрд</w:t>
      </w:r>
      <w:r>
        <w:rPr>
          <w:rFonts w:ascii="Arial" w:hAnsi="Arial" w:cs="Arial"/>
          <w:color w:val="525252"/>
          <w:sz w:val="24"/>
          <w:szCs w:val="24"/>
        </w:rPr>
        <w:t>.</w:t>
      </w:r>
      <w:r w:rsidRPr="00D662D3">
        <w:rPr>
          <w:rFonts w:ascii="Arial" w:hAnsi="Arial" w:cs="Arial"/>
          <w:color w:val="525252"/>
          <w:sz w:val="24"/>
          <w:szCs w:val="24"/>
        </w:rPr>
        <w:t xml:space="preserve"> рублей на строительство </w:t>
      </w:r>
      <w:r>
        <w:rPr>
          <w:rFonts w:ascii="Arial" w:hAnsi="Arial" w:cs="Arial"/>
          <w:color w:val="525252"/>
          <w:sz w:val="24"/>
          <w:szCs w:val="24"/>
        </w:rPr>
        <w:t>дороги к Каракольским озерам”, —</w:t>
      </w:r>
      <w:r w:rsidRPr="00D662D3">
        <w:rPr>
          <w:rFonts w:ascii="Arial" w:hAnsi="Arial" w:cs="Arial"/>
          <w:color w:val="525252"/>
          <w:sz w:val="24"/>
          <w:szCs w:val="24"/>
        </w:rPr>
        <w:t xml:space="preserve"> подчеркнул Виталий Махалов.</w:t>
      </w:r>
    </w:p>
    <w:p w:rsidR="003C24B9" w:rsidRPr="00D662D3" w:rsidRDefault="003C24B9" w:rsidP="00D662D3">
      <w:pPr>
        <w:spacing w:line="276" w:lineRule="auto"/>
        <w:ind w:firstLine="709"/>
        <w:jc w:val="both"/>
        <w:rPr>
          <w:rFonts w:ascii="Arial" w:hAnsi="Arial" w:cs="Arial"/>
          <w:color w:val="525252"/>
          <w:sz w:val="24"/>
          <w:szCs w:val="24"/>
        </w:rPr>
      </w:pP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b/>
          <w:bCs/>
          <w:color w:val="525252"/>
          <w:sz w:val="24"/>
          <w:szCs w:val="24"/>
        </w:rPr>
        <w:t>Переписчикам дадут “Ястребов”</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 xml:space="preserve">Лучший способ максимально обезопасить </w:t>
      </w:r>
      <w:r>
        <w:rPr>
          <w:rFonts w:ascii="Arial" w:hAnsi="Arial" w:cs="Arial"/>
          <w:color w:val="525252"/>
          <w:sz w:val="24"/>
          <w:szCs w:val="24"/>
        </w:rPr>
        <w:t>и переписчиков и респондентов —</w:t>
      </w:r>
      <w:r w:rsidRPr="00D662D3">
        <w:rPr>
          <w:rFonts w:ascii="Arial" w:hAnsi="Arial" w:cs="Arial"/>
          <w:color w:val="525252"/>
          <w:sz w:val="24"/>
          <w:szCs w:val="24"/>
        </w:rPr>
        <w:t xml:space="preserve"> упор на “цифру”. Особенность этой переписи - возможность оставить данные о себе онлайн, ответив на вопросы переписных листов на едином портале госуслуг с 1 по 25 апреля.   </w:t>
      </w:r>
    </w:p>
    <w:p w:rsidR="003C24B9" w:rsidRPr="00D662D3" w:rsidRDefault="003C24B9" w:rsidP="00D662D3">
      <w:pPr>
        <w:spacing w:line="276" w:lineRule="auto"/>
        <w:ind w:firstLine="709"/>
        <w:jc w:val="both"/>
        <w:rPr>
          <w:rFonts w:ascii="Arial" w:hAnsi="Arial" w:cs="Arial"/>
          <w:color w:val="525252"/>
          <w:sz w:val="24"/>
          <w:szCs w:val="24"/>
        </w:rPr>
      </w:pPr>
      <w:r>
        <w:rPr>
          <w:rFonts w:ascii="Arial" w:hAnsi="Arial" w:cs="Arial"/>
          <w:color w:val="525252"/>
          <w:sz w:val="24"/>
          <w:szCs w:val="24"/>
        </w:rPr>
        <w:t>Несмотря</w:t>
      </w:r>
      <w:r w:rsidRPr="00D662D3">
        <w:rPr>
          <w:rFonts w:ascii="Arial" w:hAnsi="Arial" w:cs="Arial"/>
          <w:color w:val="525252"/>
          <w:sz w:val="24"/>
          <w:szCs w:val="24"/>
        </w:rPr>
        <w:t xml:space="preserve"> на интерес россиян к этому новому формату</w:t>
      </w:r>
      <w:r>
        <w:rPr>
          <w:rFonts w:ascii="Arial" w:hAnsi="Arial" w:cs="Arial"/>
          <w:color w:val="525252"/>
          <w:sz w:val="24"/>
          <w:szCs w:val="24"/>
        </w:rPr>
        <w:t xml:space="preserve"> — по разным опросам</w:t>
      </w:r>
      <w:r w:rsidRPr="00D662D3">
        <w:rPr>
          <w:rFonts w:ascii="Arial" w:hAnsi="Arial" w:cs="Arial"/>
          <w:color w:val="525252"/>
          <w:sz w:val="24"/>
          <w:szCs w:val="24"/>
        </w:rPr>
        <w:t xml:space="preserve"> им интересуются свыше 40% процентов </w:t>
      </w:r>
      <w:r>
        <w:rPr>
          <w:rFonts w:ascii="Arial" w:hAnsi="Arial" w:cs="Arial"/>
          <w:color w:val="525252"/>
          <w:sz w:val="24"/>
          <w:szCs w:val="24"/>
        </w:rPr>
        <w:t xml:space="preserve">россиян— </w:t>
      </w:r>
      <w:r w:rsidRPr="00D662D3">
        <w:rPr>
          <w:rFonts w:ascii="Arial" w:hAnsi="Arial" w:cs="Arial"/>
          <w:color w:val="525252"/>
          <w:sz w:val="24"/>
          <w:szCs w:val="24"/>
        </w:rPr>
        <w:t xml:space="preserve">переписчики обойдут каждую квартиру и каждый дом. </w:t>
      </w:r>
    </w:p>
    <w:p w:rsidR="003C24B9"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Поэтому работа переписчиков и процесс переписи для респондентов не должны быть сопряжены с риском. Для обеспечения их физической безопасности будут п</w:t>
      </w:r>
      <w:r>
        <w:rPr>
          <w:rFonts w:ascii="Arial" w:hAnsi="Arial" w:cs="Arial"/>
          <w:color w:val="525252"/>
          <w:sz w:val="24"/>
          <w:szCs w:val="24"/>
        </w:rPr>
        <w:t>ривлекаться подразделения МВД, окажут содействие местные власти</w:t>
      </w:r>
      <w:r w:rsidRPr="00D662D3">
        <w:rPr>
          <w:rFonts w:ascii="Arial" w:hAnsi="Arial" w:cs="Arial"/>
          <w:color w:val="525252"/>
          <w:sz w:val="24"/>
          <w:szCs w:val="24"/>
        </w:rPr>
        <w:t xml:space="preserve">. </w:t>
      </w:r>
    </w:p>
    <w:p w:rsidR="003C24B9" w:rsidRPr="00D662D3" w:rsidRDefault="003C24B9" w:rsidP="008325FA">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Персонал переписи будет экипирован одеждой со светоотражающими элементами и “вооружен” техническими средствами защиты. Также, по сообщению Павла Малкова</w:t>
      </w:r>
      <w:r>
        <w:rPr>
          <w:rFonts w:ascii="Arial" w:hAnsi="Arial" w:cs="Arial"/>
          <w:color w:val="525252"/>
          <w:sz w:val="24"/>
          <w:szCs w:val="24"/>
        </w:rPr>
        <w:t>,</w:t>
      </w:r>
      <w:r w:rsidRPr="00D662D3">
        <w:rPr>
          <w:rFonts w:ascii="Arial" w:hAnsi="Arial" w:cs="Arial"/>
          <w:color w:val="525252"/>
          <w:sz w:val="24"/>
          <w:szCs w:val="24"/>
        </w:rPr>
        <w:t xml:space="preserve"> Росстат ведет переговоры с Минздравом</w:t>
      </w:r>
      <w:r>
        <w:rPr>
          <w:rFonts w:ascii="Arial" w:hAnsi="Arial" w:cs="Arial"/>
          <w:color w:val="525252"/>
          <w:sz w:val="24"/>
          <w:szCs w:val="24"/>
        </w:rPr>
        <w:t xml:space="preserve"> РФ</w:t>
      </w:r>
      <w:r w:rsidRPr="00D662D3">
        <w:rPr>
          <w:rFonts w:ascii="Arial" w:hAnsi="Arial" w:cs="Arial"/>
          <w:color w:val="525252"/>
          <w:sz w:val="24"/>
          <w:szCs w:val="24"/>
        </w:rPr>
        <w:t xml:space="preserve"> о добровольной вакцинации переписчиков.</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Кроме того, каждый из 360 тысяч переписчиков застрахован в “Сбер Страхование”. Компании экосистемы Сбера — давние партнеры Росстата.</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 xml:space="preserve">Как отметил </w:t>
      </w:r>
      <w:r w:rsidRPr="00D662D3">
        <w:rPr>
          <w:rFonts w:ascii="Arial" w:hAnsi="Arial" w:cs="Arial"/>
          <w:b/>
          <w:bCs/>
          <w:color w:val="525252"/>
          <w:sz w:val="24"/>
          <w:szCs w:val="24"/>
        </w:rPr>
        <w:t>исполнительный директор департамента по работе с госсектором Сбербанка Иван Макаровский</w:t>
      </w:r>
      <w:r w:rsidRPr="00D662D3">
        <w:rPr>
          <w:rFonts w:ascii="Arial" w:hAnsi="Arial" w:cs="Arial"/>
          <w:color w:val="525252"/>
          <w:sz w:val="24"/>
          <w:szCs w:val="24"/>
        </w:rPr>
        <w:t>, в апреле Сбербанк и Росстат подписали соглашение о взаимодействии. “Мы очень рады быть партнером первой именно цифровой переписи. Надеемся, что опыт наших цифровых команд позволит организовать процесс на высоком уров</w:t>
      </w:r>
      <w:r>
        <w:rPr>
          <w:rFonts w:ascii="Arial" w:hAnsi="Arial" w:cs="Arial"/>
          <w:color w:val="525252"/>
          <w:sz w:val="24"/>
          <w:szCs w:val="24"/>
        </w:rPr>
        <w:t>не, — сказал Иван Макаровский. —</w:t>
      </w:r>
      <w:r w:rsidRPr="00D662D3">
        <w:rPr>
          <w:rFonts w:ascii="Arial" w:hAnsi="Arial" w:cs="Arial"/>
          <w:color w:val="525252"/>
          <w:sz w:val="24"/>
          <w:szCs w:val="24"/>
        </w:rPr>
        <w:t xml:space="preserve"> Мы готовы оказать Росстату содействие и в сфере информирования населения о проведении переписи, и в сфере страхования переписчиков от несчастных случаев нашей дочерней компанией “Сбер Страхование”, а также в применении цифровых технологий и защите данных”.</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С первого октября началась перепись в труднодоступных районах</w:t>
      </w:r>
      <w:r>
        <w:rPr>
          <w:rFonts w:ascii="Arial" w:hAnsi="Arial" w:cs="Arial"/>
          <w:color w:val="525252"/>
          <w:sz w:val="24"/>
          <w:szCs w:val="24"/>
        </w:rPr>
        <w:t>,</w:t>
      </w:r>
      <w:r w:rsidRPr="00D662D3">
        <w:rPr>
          <w:rFonts w:ascii="Arial" w:hAnsi="Arial" w:cs="Arial"/>
          <w:color w:val="525252"/>
          <w:sz w:val="24"/>
          <w:szCs w:val="24"/>
        </w:rPr>
        <w:t xml:space="preserve"> и Сбербанк активно вовлечен в процесс выпуска банковских карт для переписчиков и страхование временного персонала Росстата.</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“С начала переписи мы уже застраховали переписчиков из Хабаровского края, Томской и Свердловской областей. Заявленные страховые слу</w:t>
      </w:r>
      <w:r>
        <w:rPr>
          <w:rFonts w:ascii="Arial" w:hAnsi="Arial" w:cs="Arial"/>
          <w:color w:val="525252"/>
          <w:sz w:val="24"/>
          <w:szCs w:val="24"/>
        </w:rPr>
        <w:t>чаи на 1 декабря отсутствуют», —</w:t>
      </w:r>
      <w:r w:rsidRPr="00D662D3">
        <w:rPr>
          <w:rFonts w:ascii="Arial" w:hAnsi="Arial" w:cs="Arial"/>
          <w:color w:val="525252"/>
          <w:sz w:val="24"/>
          <w:szCs w:val="24"/>
        </w:rPr>
        <w:t xml:space="preserve"> заверил Иван Макаровский.</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Всего, по статистике, менее 0,1% занятых в сборе данных попадают в происшествия. По информации Павла Малкова, во время переписи 2002 года с переписчиками и волонтерами произошло окол</w:t>
      </w:r>
      <w:r>
        <w:rPr>
          <w:rFonts w:ascii="Arial" w:hAnsi="Arial" w:cs="Arial"/>
          <w:color w:val="525252"/>
          <w:sz w:val="24"/>
          <w:szCs w:val="24"/>
        </w:rPr>
        <w:t>о 400 происшествий, 70% из них —</w:t>
      </w:r>
      <w:r w:rsidRPr="00D662D3">
        <w:rPr>
          <w:rFonts w:ascii="Arial" w:hAnsi="Arial" w:cs="Arial"/>
          <w:color w:val="525252"/>
          <w:sz w:val="24"/>
          <w:szCs w:val="24"/>
        </w:rPr>
        <w:t xml:space="preserve"> укусы домашних животных. Сейчас ведомство ведет закупку отпугивателей от собак модели “Ястреб СО”.</w:t>
      </w:r>
    </w:p>
    <w:p w:rsidR="003C24B9" w:rsidRPr="00D662D3" w:rsidRDefault="003C24B9" w:rsidP="00D662D3">
      <w:pPr>
        <w:spacing w:line="276" w:lineRule="auto"/>
        <w:ind w:firstLine="709"/>
        <w:jc w:val="both"/>
        <w:rPr>
          <w:rFonts w:ascii="Arial" w:hAnsi="Arial" w:cs="Arial"/>
          <w:color w:val="525252"/>
          <w:sz w:val="24"/>
          <w:szCs w:val="24"/>
        </w:rPr>
      </w:pP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b/>
          <w:bCs/>
          <w:color w:val="525252"/>
          <w:sz w:val="24"/>
          <w:szCs w:val="24"/>
        </w:rPr>
        <w:t xml:space="preserve">Узнать переписчика </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Свои страхи есть и у респондентов. Если в деревнях и сёлах переписчиками выступают, как правило, хорошо знакомые всем а</w:t>
      </w:r>
      <w:r>
        <w:rPr>
          <w:rFonts w:ascii="Arial" w:hAnsi="Arial" w:cs="Arial"/>
          <w:color w:val="525252"/>
          <w:sz w:val="24"/>
          <w:szCs w:val="24"/>
        </w:rPr>
        <w:t xml:space="preserve">ктивисты, то в больших городах </w:t>
      </w:r>
      <w:r w:rsidRPr="00D662D3">
        <w:rPr>
          <w:rFonts w:ascii="Arial" w:hAnsi="Arial" w:cs="Arial"/>
          <w:color w:val="525252"/>
          <w:sz w:val="24"/>
          <w:szCs w:val="24"/>
        </w:rPr>
        <w:t>это не</w:t>
      </w:r>
      <w:r>
        <w:rPr>
          <w:rFonts w:ascii="Arial" w:hAnsi="Arial" w:cs="Arial"/>
          <w:color w:val="525252"/>
          <w:sz w:val="24"/>
          <w:szCs w:val="24"/>
        </w:rPr>
        <w:t>знакомые люди. Преимущественно —</w:t>
      </w:r>
      <w:r w:rsidRPr="00D662D3">
        <w:rPr>
          <w:rFonts w:ascii="Arial" w:hAnsi="Arial" w:cs="Arial"/>
          <w:color w:val="525252"/>
          <w:sz w:val="24"/>
          <w:szCs w:val="24"/>
        </w:rPr>
        <w:t xml:space="preserve"> студенты и пенсионеры. Отличают переписчиков брендированная одежда </w:t>
      </w:r>
      <w:r>
        <w:rPr>
          <w:rFonts w:ascii="Arial" w:hAnsi="Arial" w:cs="Arial"/>
          <w:color w:val="525252"/>
          <w:sz w:val="24"/>
          <w:szCs w:val="24"/>
        </w:rPr>
        <w:t>—</w:t>
      </w:r>
      <w:r w:rsidRPr="00D662D3">
        <w:rPr>
          <w:rFonts w:ascii="Arial" w:hAnsi="Arial" w:cs="Arial"/>
          <w:color w:val="525252"/>
          <w:sz w:val="24"/>
          <w:szCs w:val="24"/>
        </w:rPr>
        <w:t xml:space="preserve"> шарф, жилет и сумка. У каждого при себе должны быть паспорт и удостоверение. Уточнить фамилии работающих на переписных участках</w:t>
      </w:r>
      <w:r>
        <w:rPr>
          <w:rFonts w:ascii="Arial" w:hAnsi="Arial" w:cs="Arial"/>
          <w:color w:val="525252"/>
          <w:sz w:val="24"/>
          <w:szCs w:val="24"/>
        </w:rPr>
        <w:t>,</w:t>
      </w:r>
      <w:r w:rsidRPr="00D662D3">
        <w:rPr>
          <w:rFonts w:ascii="Arial" w:hAnsi="Arial" w:cs="Arial"/>
          <w:color w:val="525252"/>
          <w:sz w:val="24"/>
          <w:szCs w:val="24"/>
        </w:rPr>
        <w:t xml:space="preserve"> а также задать другие вопросы можно по телефону горячей линии: 8</w:t>
      </w:r>
      <w:r>
        <w:rPr>
          <w:rFonts w:ascii="Arial" w:hAnsi="Arial" w:cs="Arial"/>
          <w:color w:val="525252"/>
          <w:sz w:val="24"/>
          <w:szCs w:val="24"/>
        </w:rPr>
        <w:t xml:space="preserve"> (</w:t>
      </w:r>
      <w:r w:rsidRPr="00D662D3">
        <w:rPr>
          <w:rFonts w:ascii="Arial" w:hAnsi="Arial" w:cs="Arial"/>
          <w:color w:val="525252"/>
          <w:sz w:val="24"/>
          <w:szCs w:val="24"/>
        </w:rPr>
        <w:t>800</w:t>
      </w:r>
      <w:r>
        <w:rPr>
          <w:rFonts w:ascii="Arial" w:hAnsi="Arial" w:cs="Arial"/>
          <w:color w:val="525252"/>
          <w:sz w:val="24"/>
          <w:szCs w:val="24"/>
        </w:rPr>
        <w:t xml:space="preserve">) </w:t>
      </w:r>
      <w:r w:rsidRPr="00D662D3">
        <w:rPr>
          <w:rFonts w:ascii="Arial" w:hAnsi="Arial" w:cs="Arial"/>
          <w:color w:val="525252"/>
          <w:sz w:val="24"/>
          <w:szCs w:val="24"/>
        </w:rPr>
        <w:t>707</w:t>
      </w:r>
      <w:r>
        <w:rPr>
          <w:rFonts w:ascii="Arial" w:hAnsi="Arial" w:cs="Arial"/>
          <w:color w:val="525252"/>
          <w:sz w:val="24"/>
          <w:szCs w:val="24"/>
        </w:rPr>
        <w:t>-</w:t>
      </w:r>
      <w:r w:rsidRPr="00D662D3">
        <w:rPr>
          <w:rFonts w:ascii="Arial" w:hAnsi="Arial" w:cs="Arial"/>
          <w:color w:val="525252"/>
          <w:sz w:val="24"/>
          <w:szCs w:val="24"/>
        </w:rPr>
        <w:t>20</w:t>
      </w:r>
      <w:r>
        <w:rPr>
          <w:rFonts w:ascii="Arial" w:hAnsi="Arial" w:cs="Arial"/>
          <w:color w:val="525252"/>
          <w:sz w:val="24"/>
          <w:szCs w:val="24"/>
        </w:rPr>
        <w:t>-</w:t>
      </w:r>
      <w:r w:rsidRPr="00D662D3">
        <w:rPr>
          <w:rFonts w:ascii="Arial" w:hAnsi="Arial" w:cs="Arial"/>
          <w:color w:val="525252"/>
          <w:sz w:val="24"/>
          <w:szCs w:val="24"/>
        </w:rPr>
        <w:t>20. Он начинает работу 10 марта.</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Особое внимание во время первой цифровой переписи уделяется защите данных. Как подчеркнул Павел Малков, в процессе переписи собираются только обезличенные данные и никто, включая ПФР, ФНС и МВД, не сможет получить сведения о конкретной семье. “Росстат не собирает и не хранит персональную информацию. Деанонимизация невозможна. Во-первых, потому что персональные данные “отрезаются” еще на эта</w:t>
      </w:r>
      <w:r>
        <w:rPr>
          <w:rFonts w:ascii="Arial" w:hAnsi="Arial" w:cs="Arial"/>
          <w:color w:val="525252"/>
          <w:sz w:val="24"/>
          <w:szCs w:val="24"/>
        </w:rPr>
        <w:t>пе сбора информации. Во-вторых,</w:t>
      </w:r>
      <w:r w:rsidRPr="00D662D3">
        <w:rPr>
          <w:rFonts w:ascii="Arial" w:hAnsi="Arial" w:cs="Arial"/>
          <w:color w:val="525252"/>
          <w:sz w:val="24"/>
          <w:szCs w:val="24"/>
        </w:rPr>
        <w:t xml:space="preserve"> сегментирование микроданных просто не позволяет узнать данные о конкретном человеке, даже если в </w:t>
      </w:r>
      <w:r>
        <w:rPr>
          <w:rFonts w:ascii="Arial" w:hAnsi="Arial" w:cs="Arial"/>
          <w:color w:val="525252"/>
          <w:sz w:val="24"/>
          <w:szCs w:val="24"/>
        </w:rPr>
        <w:t>деревне всего десять жителей”, —</w:t>
      </w:r>
      <w:r w:rsidRPr="00D662D3">
        <w:rPr>
          <w:rFonts w:ascii="Arial" w:hAnsi="Arial" w:cs="Arial"/>
          <w:color w:val="525252"/>
          <w:sz w:val="24"/>
          <w:szCs w:val="24"/>
        </w:rPr>
        <w:t xml:space="preserve"> акцентировал Павел Малков.</w:t>
      </w:r>
    </w:p>
    <w:p w:rsidR="003C24B9" w:rsidRPr="00D662D3" w:rsidRDefault="003C24B9" w:rsidP="00D662D3">
      <w:pPr>
        <w:spacing w:line="276" w:lineRule="auto"/>
        <w:ind w:firstLine="709"/>
        <w:jc w:val="both"/>
        <w:rPr>
          <w:rFonts w:ascii="Arial" w:hAnsi="Arial" w:cs="Arial"/>
          <w:b/>
          <w:bCs/>
          <w:color w:val="525252"/>
          <w:sz w:val="24"/>
          <w:szCs w:val="24"/>
        </w:rPr>
      </w:pPr>
      <w:r w:rsidRPr="00D662D3">
        <w:rPr>
          <w:rFonts w:ascii="Arial" w:hAnsi="Arial" w:cs="Arial"/>
          <w:color w:val="525252"/>
          <w:sz w:val="24"/>
          <w:szCs w:val="24"/>
        </w:rPr>
        <w:t>Контролировать и одновременно облегчать работу самих переписчиков в реальном времени призваны программно-аппаратные комплексы. Все 360 тысяч переписчиков будут воо</w:t>
      </w:r>
      <w:r>
        <w:rPr>
          <w:rFonts w:ascii="Arial" w:hAnsi="Arial" w:cs="Arial"/>
          <w:color w:val="525252"/>
          <w:sz w:val="24"/>
          <w:szCs w:val="24"/>
        </w:rPr>
        <w:t>ружены планшетами. И устройства</w:t>
      </w:r>
      <w:r w:rsidRPr="00D662D3">
        <w:rPr>
          <w:rFonts w:ascii="Arial" w:hAnsi="Arial" w:cs="Arial"/>
          <w:color w:val="525252"/>
          <w:sz w:val="24"/>
          <w:szCs w:val="24"/>
        </w:rPr>
        <w:t xml:space="preserve"> и программное обеспечение российского производства сертифицированы ФСТЭК и ФСБ. Специалисты по киберрискам подчеркивают, что вся информация направляется по защищенным каналам связи, а жесткая политика безопасности обеспечивает невозможность извлечения данных с устройств. </w:t>
      </w:r>
    </w:p>
    <w:p w:rsidR="003C24B9" w:rsidRPr="00DB20DF" w:rsidRDefault="003C24B9" w:rsidP="0020113A">
      <w:pPr>
        <w:spacing w:line="276" w:lineRule="auto"/>
        <w:ind w:firstLine="709"/>
        <w:jc w:val="both"/>
        <w:rPr>
          <w:rFonts w:ascii="Arial" w:hAnsi="Arial" w:cs="Arial"/>
          <w:color w:val="525252"/>
          <w:sz w:val="24"/>
          <w:szCs w:val="24"/>
        </w:rPr>
      </w:pPr>
      <w:r w:rsidRPr="00FF5551">
        <w:rPr>
          <w:rFonts w:ascii="Arial" w:hAnsi="Arial" w:cs="Arial"/>
          <w:color w:val="525252"/>
          <w:sz w:val="24"/>
          <w:szCs w:val="24"/>
        </w:rPr>
        <w:t>Как заверил</w:t>
      </w:r>
      <w:r w:rsidRPr="0020113A">
        <w:rPr>
          <w:rFonts w:ascii="Arial" w:hAnsi="Arial" w:cs="Arial"/>
          <w:b/>
          <w:bCs/>
          <w:color w:val="525252"/>
          <w:sz w:val="24"/>
          <w:szCs w:val="24"/>
        </w:rPr>
        <w:t xml:space="preserve"> Олег Поляков, директор проектов подразделения по развитию бизнеса ПАО «Ростелеком»</w:t>
      </w:r>
      <w:r w:rsidRPr="00DB20DF">
        <w:rPr>
          <w:rFonts w:ascii="Arial" w:hAnsi="Arial" w:cs="Arial"/>
          <w:color w:val="525252"/>
          <w:sz w:val="24"/>
          <w:szCs w:val="24"/>
        </w:rPr>
        <w:t>, использование отечественного софта и “железа” также повышает информационную защищенность. В рамках проекта сформирована защищенная инфраструктура, обеспечивается сохранность и защита обрабатываемых данных на всех уровнях (полевой, районный, региональный, федеральный). Такой подход позволяет использовать устройства с российской мобильной операционной системой “Аврора”</w:t>
      </w:r>
      <w:r>
        <w:rPr>
          <w:rFonts w:ascii="Arial" w:hAnsi="Arial" w:cs="Arial"/>
          <w:color w:val="525252"/>
          <w:sz w:val="24"/>
          <w:szCs w:val="24"/>
        </w:rPr>
        <w:t>, они</w:t>
      </w:r>
      <w:r w:rsidRPr="00DB20DF">
        <w:rPr>
          <w:rFonts w:ascii="Arial" w:hAnsi="Arial" w:cs="Arial"/>
          <w:color w:val="525252"/>
          <w:sz w:val="24"/>
          <w:szCs w:val="24"/>
        </w:rPr>
        <w:t xml:space="preserve"> могут использоваться как удаленное рабочее место специалистов, имеющих доступ к ограниченной и особо чувствительной информации.</w:t>
      </w:r>
    </w:p>
    <w:p w:rsidR="003C24B9" w:rsidRPr="00DB20DF" w:rsidRDefault="003C24B9" w:rsidP="0020113A">
      <w:pPr>
        <w:spacing w:line="276" w:lineRule="auto"/>
        <w:ind w:firstLine="709"/>
        <w:jc w:val="both"/>
        <w:rPr>
          <w:rFonts w:ascii="Arial" w:hAnsi="Arial" w:cs="Arial"/>
          <w:color w:val="525252"/>
          <w:sz w:val="24"/>
          <w:szCs w:val="24"/>
        </w:rPr>
      </w:pPr>
      <w:r>
        <w:rPr>
          <w:rFonts w:ascii="Arial" w:hAnsi="Arial" w:cs="Arial"/>
          <w:color w:val="525252"/>
          <w:sz w:val="24"/>
          <w:szCs w:val="24"/>
        </w:rPr>
        <w:t>По окончании</w:t>
      </w:r>
      <w:r w:rsidRPr="00DB20DF">
        <w:rPr>
          <w:rFonts w:ascii="Arial" w:hAnsi="Arial" w:cs="Arial"/>
          <w:color w:val="525252"/>
          <w:sz w:val="24"/>
          <w:szCs w:val="24"/>
        </w:rPr>
        <w:t xml:space="preserve"> Всероссийской переписи населения планшеты, по поручению Президента России, получат вторую жизнь, в том числе в бюджетных медицинских и образовательных организациях, а также в иных сферах. С 2022 года использование ОС “Аврора” должно быть расширено.</w:t>
      </w:r>
    </w:p>
    <w:p w:rsidR="003C24B9" w:rsidRPr="00D662D3" w:rsidRDefault="003C24B9" w:rsidP="00D662D3">
      <w:pPr>
        <w:spacing w:line="276" w:lineRule="auto"/>
        <w:ind w:firstLine="709"/>
        <w:jc w:val="both"/>
        <w:rPr>
          <w:rFonts w:ascii="Arial" w:hAnsi="Arial" w:cs="Arial"/>
          <w:color w:val="525252"/>
          <w:sz w:val="24"/>
          <w:szCs w:val="24"/>
        </w:rPr>
      </w:pPr>
      <w:r w:rsidRPr="00FF5551">
        <w:rPr>
          <w:rFonts w:ascii="Arial" w:hAnsi="Arial" w:cs="Arial"/>
          <w:color w:val="525252"/>
          <w:sz w:val="24"/>
          <w:szCs w:val="24"/>
        </w:rPr>
        <w:t>По словам</w:t>
      </w:r>
      <w:r w:rsidRPr="00D662D3">
        <w:rPr>
          <w:rFonts w:ascii="Arial" w:hAnsi="Arial" w:cs="Arial"/>
          <w:b/>
          <w:bCs/>
          <w:color w:val="525252"/>
          <w:sz w:val="24"/>
          <w:szCs w:val="24"/>
        </w:rPr>
        <w:t xml:space="preserve"> Антона Чехонина, генерального директора компании “Норбит”</w:t>
      </w:r>
      <w:r w:rsidRPr="00D662D3">
        <w:rPr>
          <w:rFonts w:ascii="Arial" w:hAnsi="Arial" w:cs="Arial"/>
          <w:color w:val="525252"/>
          <w:sz w:val="24"/>
          <w:szCs w:val="24"/>
        </w:rPr>
        <w:t xml:space="preserve">, разрабатывающей мобильные приложения для ОС “Аврора”, адаптация переписных программно-аппаратных комплексов под другие задачи не составит никакого труда. </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“Точно также, как можно разработать любое приложение для ОС Android, так и для ОС “Аврора” можно разработать специализированное приложение практически под любые задачи,</w:t>
      </w:r>
      <w:r>
        <w:rPr>
          <w:rFonts w:ascii="Arial" w:hAnsi="Arial" w:cs="Arial"/>
          <w:color w:val="525252"/>
          <w:sz w:val="24"/>
          <w:szCs w:val="24"/>
        </w:rPr>
        <w:t xml:space="preserve"> — подчеркивает Антон Чехонин. —</w:t>
      </w:r>
      <w:r w:rsidRPr="00D662D3">
        <w:rPr>
          <w:rFonts w:ascii="Arial" w:hAnsi="Arial" w:cs="Arial"/>
          <w:color w:val="525252"/>
          <w:sz w:val="24"/>
          <w:szCs w:val="24"/>
        </w:rPr>
        <w:t xml:space="preserve"> Устройства подойдут для использования в службах скорой помощи и для врачей, которые посещают больных на дому, для заполнения электронных карт, выписки больничных листов. В школах переписные планшеты могут служить в качестве электронного журнала или электронных дневников”. </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 xml:space="preserve">Проблем с производительностью, безопасностью данных и работой пользователей возникнуть не должно. Кроме того, по словам топ-менеджера “Норбита”, надежность отечественной разработки выше при более низких затратах на эксплуатацию по сравнению с импортными аналогами. </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 xml:space="preserve">Участники Круглого стола пришли к выводу, что ВПН задает новые стандарты физической и информационной безопасности: новая реальность обязывает внимательнее относиться к каждому жителю страны, быстрее осваивать новые способы коммуникации, поднимать вопросы ликвидации цифрового неравенства. </w:t>
      </w:r>
    </w:p>
    <w:p w:rsidR="003C24B9" w:rsidRPr="00D662D3" w:rsidRDefault="003C24B9" w:rsidP="00D662D3">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“Перепись всегда была площадкой для отр</w:t>
      </w:r>
      <w:r>
        <w:rPr>
          <w:rFonts w:ascii="Arial" w:hAnsi="Arial" w:cs="Arial"/>
          <w:color w:val="525252"/>
          <w:sz w:val="24"/>
          <w:szCs w:val="24"/>
        </w:rPr>
        <w:t>аботки инновационных технологий</w:t>
      </w:r>
      <w:r w:rsidRPr="00D662D3">
        <w:rPr>
          <w:rFonts w:ascii="Arial" w:hAnsi="Arial" w:cs="Arial"/>
          <w:color w:val="525252"/>
          <w:sz w:val="24"/>
          <w:szCs w:val="24"/>
        </w:rPr>
        <w:t xml:space="preserve"> и </w:t>
      </w:r>
      <w:r>
        <w:rPr>
          <w:rFonts w:ascii="Arial" w:hAnsi="Arial" w:cs="Arial"/>
          <w:color w:val="525252"/>
          <w:sz w:val="24"/>
          <w:szCs w:val="24"/>
        </w:rPr>
        <w:t>ВПН-2021 не станет исключением —</w:t>
      </w:r>
      <w:r w:rsidRPr="00D662D3">
        <w:rPr>
          <w:rFonts w:ascii="Arial" w:hAnsi="Arial" w:cs="Arial"/>
          <w:color w:val="525252"/>
          <w:sz w:val="24"/>
          <w:szCs w:val="24"/>
        </w:rPr>
        <w:t xml:space="preserve"> мы увидим</w:t>
      </w:r>
      <w:r>
        <w:rPr>
          <w:rFonts w:ascii="Arial" w:hAnsi="Arial" w:cs="Arial"/>
          <w:color w:val="525252"/>
          <w:sz w:val="24"/>
          <w:szCs w:val="24"/>
        </w:rPr>
        <w:t xml:space="preserve"> огромное количество инноваций —</w:t>
      </w:r>
      <w:r w:rsidRPr="00D662D3">
        <w:rPr>
          <w:rFonts w:ascii="Arial" w:hAnsi="Arial" w:cs="Arial"/>
          <w:color w:val="525252"/>
          <w:sz w:val="24"/>
          <w:szCs w:val="24"/>
        </w:rPr>
        <w:t xml:space="preserve"> и планшеты</w:t>
      </w:r>
      <w:r>
        <w:rPr>
          <w:rFonts w:ascii="Arial" w:hAnsi="Arial" w:cs="Arial"/>
          <w:color w:val="525252"/>
          <w:sz w:val="24"/>
          <w:szCs w:val="24"/>
        </w:rPr>
        <w:t>,</w:t>
      </w:r>
      <w:r w:rsidRPr="00D662D3">
        <w:rPr>
          <w:rFonts w:ascii="Arial" w:hAnsi="Arial" w:cs="Arial"/>
          <w:color w:val="525252"/>
          <w:sz w:val="24"/>
          <w:szCs w:val="24"/>
        </w:rPr>
        <w:t xml:space="preserve"> и отечественная операционная система, и искусственный интелле</w:t>
      </w:r>
      <w:r>
        <w:rPr>
          <w:rFonts w:ascii="Arial" w:hAnsi="Arial" w:cs="Arial"/>
          <w:color w:val="525252"/>
          <w:sz w:val="24"/>
          <w:szCs w:val="24"/>
        </w:rPr>
        <w:t>кт”, —</w:t>
      </w:r>
      <w:r w:rsidRPr="00D662D3">
        <w:rPr>
          <w:rFonts w:ascii="Arial" w:hAnsi="Arial" w:cs="Arial"/>
          <w:color w:val="525252"/>
          <w:sz w:val="24"/>
          <w:szCs w:val="24"/>
        </w:rPr>
        <w:t xml:space="preserve"> подчеркнул Павел Малков.</w:t>
      </w:r>
    </w:p>
    <w:p w:rsidR="003C24B9" w:rsidRDefault="003C24B9" w:rsidP="00FF5551">
      <w:pPr>
        <w:spacing w:line="276" w:lineRule="auto"/>
        <w:ind w:firstLine="709"/>
        <w:jc w:val="both"/>
        <w:rPr>
          <w:rFonts w:ascii="Arial" w:hAnsi="Arial" w:cs="Arial"/>
          <w:color w:val="525252"/>
          <w:sz w:val="24"/>
          <w:szCs w:val="24"/>
        </w:rPr>
      </w:pPr>
      <w:r w:rsidRPr="00D662D3">
        <w:rPr>
          <w:rFonts w:ascii="Arial" w:hAnsi="Arial" w:cs="Arial"/>
          <w:color w:val="525252"/>
          <w:sz w:val="24"/>
          <w:szCs w:val="24"/>
        </w:rPr>
        <w:t xml:space="preserve">В качестве “побочного” эффекта перепись будет способствовать и повышению безопасности дорожного движения. В России 131609 населенных пунктов. В более чем 99% городов и деревень проведены проверки состояния адресного хозяйства и даны рекомендации по маркировке домов и улиц. </w:t>
      </w:r>
    </w:p>
    <w:p w:rsidR="003C24B9" w:rsidRPr="00D662D3" w:rsidRDefault="003C24B9" w:rsidP="00D662D3">
      <w:pPr>
        <w:spacing w:line="276" w:lineRule="auto"/>
        <w:ind w:firstLine="709"/>
        <w:jc w:val="both"/>
        <w:rPr>
          <w:rFonts w:ascii="Arial" w:hAnsi="Arial" w:cs="Arial"/>
          <w:color w:val="525252"/>
          <w:sz w:val="24"/>
          <w:szCs w:val="24"/>
        </w:rPr>
      </w:pPr>
      <w:r>
        <w:rPr>
          <w:rFonts w:ascii="Arial" w:hAnsi="Arial" w:cs="Arial"/>
          <w:color w:val="525252"/>
          <w:sz w:val="24"/>
          <w:szCs w:val="24"/>
        </w:rPr>
        <w:t xml:space="preserve">Ссылка на фотографии с мероприятия: </w:t>
      </w:r>
      <w:hyperlink r:id="rId7" w:history="1">
        <w:r w:rsidRPr="00EE01F8">
          <w:rPr>
            <w:rStyle w:val="Hyperlink"/>
            <w:rFonts w:ascii="Arial" w:hAnsi="Arial" w:cs="Arial"/>
            <w:sz w:val="24"/>
            <w:szCs w:val="24"/>
          </w:rPr>
          <w:t>https://yadi.sk/d/w_XaWt-3XiTVZg?w=1</w:t>
        </w:r>
      </w:hyperlink>
      <w:bookmarkStart w:id="0" w:name="_GoBack"/>
      <w:bookmarkEnd w:id="0"/>
    </w:p>
    <w:p w:rsidR="003C24B9" w:rsidRPr="00FF7AF6" w:rsidRDefault="003C24B9" w:rsidP="00FF7AF6">
      <w:pPr>
        <w:spacing w:line="276" w:lineRule="auto"/>
        <w:ind w:firstLine="708"/>
        <w:jc w:val="both"/>
        <w:rPr>
          <w:rFonts w:ascii="Arial" w:hAnsi="Arial" w:cs="Arial"/>
          <w:i/>
          <w:iCs/>
          <w:color w:val="525252"/>
          <w:sz w:val="24"/>
          <w:szCs w:val="24"/>
        </w:rPr>
      </w:pPr>
      <w:r w:rsidRPr="00FF7AF6">
        <w:rPr>
          <w:rFonts w:ascii="Arial" w:hAnsi="Arial" w:cs="Arial"/>
          <w:i/>
          <w:iCs/>
          <w:color w:val="525252"/>
          <w:sz w:val="24"/>
          <w:szCs w:val="24"/>
        </w:rPr>
        <w:t>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rsidR="003C24B9" w:rsidRPr="00FF7AF6" w:rsidRDefault="003C24B9" w:rsidP="00FF7AF6">
      <w:pPr>
        <w:spacing w:after="0" w:line="276" w:lineRule="auto"/>
        <w:rPr>
          <w:rFonts w:ascii="Arial" w:hAnsi="Arial" w:cs="Arial"/>
          <w:i/>
          <w:iCs/>
          <w:color w:val="525252"/>
          <w:sz w:val="24"/>
          <w:szCs w:val="24"/>
        </w:rPr>
      </w:pPr>
    </w:p>
    <w:p w:rsidR="003C24B9" w:rsidRPr="00FF7AF6" w:rsidRDefault="003C24B9" w:rsidP="00FF7AF6">
      <w:pPr>
        <w:spacing w:after="0" w:line="276" w:lineRule="auto"/>
        <w:rPr>
          <w:rFonts w:ascii="Arial" w:hAnsi="Arial" w:cs="Arial"/>
          <w:b/>
          <w:bCs/>
          <w:color w:val="595959"/>
          <w:sz w:val="24"/>
          <w:szCs w:val="24"/>
        </w:rPr>
      </w:pPr>
      <w:r w:rsidRPr="00FF7AF6">
        <w:rPr>
          <w:rFonts w:ascii="Arial" w:hAnsi="Arial" w:cs="Arial"/>
          <w:b/>
          <w:bCs/>
          <w:color w:val="595959"/>
          <w:sz w:val="24"/>
          <w:szCs w:val="24"/>
        </w:rPr>
        <w:t>МедиаофисВсероссийской переписи населения</w:t>
      </w:r>
    </w:p>
    <w:p w:rsidR="003C24B9" w:rsidRPr="00FF7AF6" w:rsidRDefault="003C24B9" w:rsidP="00FF7AF6">
      <w:pPr>
        <w:spacing w:after="0" w:line="276" w:lineRule="auto"/>
        <w:jc w:val="both"/>
        <w:rPr>
          <w:rFonts w:ascii="Arial" w:hAnsi="Arial" w:cs="Arial"/>
          <w:sz w:val="24"/>
          <w:szCs w:val="24"/>
        </w:rPr>
      </w:pPr>
      <w:hyperlink r:id="rId8" w:history="1">
        <w:r w:rsidRPr="00FF7AF6">
          <w:rPr>
            <w:rFonts w:ascii="Arial" w:hAnsi="Arial" w:cs="Arial"/>
            <w:color w:val="0563C1"/>
            <w:sz w:val="24"/>
            <w:szCs w:val="24"/>
            <w:u w:val="single"/>
          </w:rPr>
          <w:t>media@strana2020.ru</w:t>
        </w:r>
      </w:hyperlink>
    </w:p>
    <w:p w:rsidR="003C24B9" w:rsidRPr="00FF7AF6" w:rsidRDefault="003C24B9" w:rsidP="00FF7AF6">
      <w:pPr>
        <w:spacing w:after="0" w:line="276" w:lineRule="auto"/>
        <w:jc w:val="both"/>
        <w:rPr>
          <w:rFonts w:ascii="Arial" w:hAnsi="Arial" w:cs="Arial"/>
          <w:color w:val="595959"/>
          <w:sz w:val="24"/>
          <w:szCs w:val="24"/>
        </w:rPr>
      </w:pPr>
      <w:hyperlink r:id="rId9" w:history="1">
        <w:r w:rsidRPr="00FF7AF6">
          <w:rPr>
            <w:rFonts w:ascii="Arial" w:hAnsi="Arial" w:cs="Arial"/>
            <w:color w:val="0563C1"/>
            <w:sz w:val="24"/>
            <w:szCs w:val="24"/>
            <w:u w:val="single"/>
          </w:rPr>
          <w:t>www.strana2020.ru</w:t>
        </w:r>
      </w:hyperlink>
    </w:p>
    <w:p w:rsidR="003C24B9" w:rsidRPr="00FF7AF6" w:rsidRDefault="003C24B9" w:rsidP="00FF7AF6">
      <w:pPr>
        <w:spacing w:after="0" w:line="276" w:lineRule="auto"/>
        <w:jc w:val="both"/>
        <w:rPr>
          <w:rFonts w:ascii="Arial" w:hAnsi="Arial" w:cs="Arial"/>
          <w:color w:val="595959"/>
          <w:sz w:val="24"/>
          <w:szCs w:val="24"/>
        </w:rPr>
      </w:pPr>
      <w:r w:rsidRPr="00FF7AF6">
        <w:rPr>
          <w:rFonts w:ascii="Arial" w:hAnsi="Arial" w:cs="Arial"/>
          <w:color w:val="595959"/>
          <w:sz w:val="24"/>
          <w:szCs w:val="24"/>
        </w:rPr>
        <w:t>+7 (495) 933-31-94</w:t>
      </w:r>
    </w:p>
    <w:p w:rsidR="003C24B9" w:rsidRPr="00FF7AF6" w:rsidRDefault="003C24B9" w:rsidP="00FF7AF6">
      <w:pPr>
        <w:spacing w:after="0" w:line="276" w:lineRule="auto"/>
        <w:jc w:val="both"/>
        <w:rPr>
          <w:rFonts w:ascii="Arial" w:hAnsi="Arial" w:cs="Arial"/>
          <w:color w:val="595959"/>
          <w:sz w:val="24"/>
          <w:szCs w:val="24"/>
        </w:rPr>
      </w:pPr>
      <w:hyperlink r:id="rId10" w:history="1">
        <w:r w:rsidRPr="00FF7AF6">
          <w:rPr>
            <w:rFonts w:ascii="Arial" w:hAnsi="Arial" w:cs="Arial"/>
            <w:color w:val="0563C1"/>
            <w:sz w:val="24"/>
            <w:szCs w:val="24"/>
            <w:u w:val="single"/>
          </w:rPr>
          <w:t>https://www.facebook.com/strana2020</w:t>
        </w:r>
      </w:hyperlink>
    </w:p>
    <w:p w:rsidR="003C24B9" w:rsidRPr="00FF7AF6" w:rsidRDefault="003C24B9" w:rsidP="00FF7AF6">
      <w:pPr>
        <w:spacing w:after="0" w:line="276" w:lineRule="auto"/>
        <w:jc w:val="both"/>
        <w:rPr>
          <w:rFonts w:ascii="Arial" w:hAnsi="Arial" w:cs="Arial"/>
          <w:color w:val="595959"/>
          <w:sz w:val="24"/>
          <w:szCs w:val="24"/>
        </w:rPr>
      </w:pPr>
      <w:hyperlink r:id="rId11" w:history="1">
        <w:r w:rsidRPr="00FF7AF6">
          <w:rPr>
            <w:rFonts w:ascii="Arial" w:hAnsi="Arial" w:cs="Arial"/>
            <w:color w:val="0563C1"/>
            <w:sz w:val="24"/>
            <w:szCs w:val="24"/>
            <w:u w:val="single"/>
          </w:rPr>
          <w:t>https://vk.com/strana2020</w:t>
        </w:r>
      </w:hyperlink>
    </w:p>
    <w:p w:rsidR="003C24B9" w:rsidRPr="00FF7AF6" w:rsidRDefault="003C24B9" w:rsidP="00FF7AF6">
      <w:pPr>
        <w:spacing w:after="0" w:line="276" w:lineRule="auto"/>
        <w:jc w:val="both"/>
        <w:rPr>
          <w:rFonts w:ascii="Arial" w:hAnsi="Arial" w:cs="Arial"/>
          <w:color w:val="595959"/>
          <w:sz w:val="24"/>
          <w:szCs w:val="24"/>
        </w:rPr>
      </w:pPr>
      <w:hyperlink r:id="rId12" w:history="1">
        <w:r w:rsidRPr="00FF7AF6">
          <w:rPr>
            <w:rFonts w:ascii="Arial" w:hAnsi="Arial" w:cs="Arial"/>
            <w:color w:val="0563C1"/>
            <w:sz w:val="24"/>
            <w:szCs w:val="24"/>
            <w:u w:val="single"/>
          </w:rPr>
          <w:t>https://ok.ru/strana2020</w:t>
        </w:r>
      </w:hyperlink>
    </w:p>
    <w:p w:rsidR="003C24B9" w:rsidRPr="00FF7AF6" w:rsidRDefault="003C24B9" w:rsidP="00FF7AF6">
      <w:pPr>
        <w:spacing w:after="0" w:line="276" w:lineRule="auto"/>
        <w:jc w:val="both"/>
        <w:rPr>
          <w:rFonts w:ascii="Arial" w:hAnsi="Arial" w:cs="Arial"/>
          <w:color w:val="595959"/>
          <w:sz w:val="24"/>
          <w:szCs w:val="24"/>
        </w:rPr>
      </w:pPr>
      <w:hyperlink r:id="rId13" w:history="1">
        <w:r w:rsidRPr="00FF7AF6">
          <w:rPr>
            <w:rFonts w:ascii="Arial" w:hAnsi="Arial" w:cs="Arial"/>
            <w:color w:val="0563C1"/>
            <w:sz w:val="24"/>
            <w:szCs w:val="24"/>
            <w:u w:val="single"/>
          </w:rPr>
          <w:t>https://www.instagram.com/strana2020</w:t>
        </w:r>
      </w:hyperlink>
    </w:p>
    <w:p w:rsidR="003C24B9" w:rsidRPr="00FF7AF6" w:rsidRDefault="003C24B9" w:rsidP="00FF7AF6">
      <w:pPr>
        <w:spacing w:after="0" w:line="276" w:lineRule="auto"/>
        <w:jc w:val="both"/>
        <w:rPr>
          <w:rFonts w:ascii="Arial" w:hAnsi="Arial" w:cs="Arial"/>
          <w:color w:val="595959"/>
          <w:sz w:val="24"/>
          <w:szCs w:val="24"/>
        </w:rPr>
      </w:pPr>
      <w:hyperlink r:id="rId14" w:history="1">
        <w:r w:rsidRPr="00FF7AF6">
          <w:rPr>
            <w:rFonts w:ascii="Arial" w:hAnsi="Arial" w:cs="Arial"/>
            <w:color w:val="0563C1"/>
            <w:sz w:val="24"/>
            <w:szCs w:val="24"/>
            <w:u w:val="single"/>
          </w:rPr>
          <w:t>youtube.com</w:t>
        </w:r>
      </w:hyperlink>
    </w:p>
    <w:p w:rsidR="003C24B9" w:rsidRPr="00FF7AF6" w:rsidRDefault="003C24B9" w:rsidP="00FF7AF6">
      <w:pPr>
        <w:spacing w:after="0" w:line="276" w:lineRule="auto"/>
        <w:jc w:val="both"/>
        <w:rPr>
          <w:rFonts w:ascii="Arial" w:hAnsi="Arial" w:cs="Arial"/>
          <w:color w:val="595959"/>
          <w:sz w:val="24"/>
          <w:szCs w:val="24"/>
        </w:rPr>
      </w:pPr>
    </w:p>
    <w:p w:rsidR="003C24B9" w:rsidRPr="003822C1" w:rsidRDefault="003C24B9" w:rsidP="003822C1">
      <w:pPr>
        <w:spacing w:after="0" w:line="276" w:lineRule="auto"/>
        <w:jc w:val="both"/>
        <w:rPr>
          <w:rFonts w:ascii="Arial" w:hAnsi="Arial" w:cs="Arial"/>
          <w:color w:val="595959"/>
          <w:sz w:val="24"/>
          <w:szCs w:val="24"/>
        </w:rPr>
      </w:pPr>
      <w:r w:rsidRPr="003033BC">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7" type="#_x0000_t75" style="width:60pt;height:60pt;visibility:visible">
            <v:imagedata r:id="rId15" o:title=""/>
          </v:shape>
        </w:pict>
      </w:r>
    </w:p>
    <w:p w:rsidR="003C24B9" w:rsidRPr="0002467F" w:rsidRDefault="003C24B9" w:rsidP="006B261B">
      <w:pPr>
        <w:spacing w:after="0" w:line="276" w:lineRule="auto"/>
        <w:jc w:val="both"/>
        <w:rPr>
          <w:rFonts w:ascii="Arial" w:hAnsi="Arial" w:cs="Arial"/>
          <w:color w:val="595959"/>
          <w:sz w:val="24"/>
          <w:szCs w:val="24"/>
        </w:rPr>
      </w:pPr>
    </w:p>
    <w:sectPr w:rsidR="003C24B9" w:rsidRPr="0002467F" w:rsidSect="00962C5A">
      <w:headerReference w:type="default" r:id="rId16"/>
      <w:footerReference w:type="default" r:id="rId17"/>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24B9" w:rsidRDefault="003C24B9" w:rsidP="00A02726">
      <w:pPr>
        <w:spacing w:after="0" w:line="240" w:lineRule="auto"/>
      </w:pPr>
      <w:r>
        <w:separator/>
      </w:r>
    </w:p>
  </w:endnote>
  <w:endnote w:type="continuationSeparator" w:id="1">
    <w:p w:rsidR="003C24B9" w:rsidRDefault="003C24B9"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B9" w:rsidRDefault="003C24B9">
    <w:pPr>
      <w:pStyle w:val="Foote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9" o:spid="_x0000_s2050" type="#_x0000_t75" style="position:absolute;margin-left:-7.2pt;margin-top:-3pt;width:22.5pt;height:22.5pt;z-index:-251654144;visibility:visible">
          <v:imagedata r:id="rId1" o:title=""/>
        </v:shape>
      </w:pict>
    </w:r>
    <w:r>
      <w:rPr>
        <w:noProof/>
        <w:lang w:eastAsia="ru-RU"/>
      </w:rPr>
      <w:pict>
        <v:shape id="Рисунок 38" o:spid="_x0000_s2051" type="#_x0000_t75" style="position:absolute;margin-left:-7.3pt;margin-top:-3.25pt;width:22.35pt;height:22.35pt;z-index:-251653120;visibility:visible">
          <v:imagedata r:id="rId2" o:title=""/>
        </v:shape>
      </w:pict>
    </w:r>
    <w:r>
      <w:rPr>
        <w:noProof/>
        <w:lang w:eastAsia="ru-RU"/>
      </w:rPr>
      <w:pict>
        <v:shape id="Рисунок 37" o:spid="_x0000_s2052" type="#_x0000_t75" style="position:absolute;margin-left:-13.05pt;margin-top:-8.45pt;width:34.5pt;height:33.75pt;z-index:-251652096;visibility:visible">
          <v:imagedata r:id="rId3" o:title=""/>
        </v:shape>
      </w:pict>
    </w:r>
    <w:fldSimple w:instr="PAGE   \* MERGEFORMAT">
      <w:r>
        <w:rPr>
          <w:noProof/>
        </w:rPr>
        <w:t>1</w:t>
      </w:r>
    </w:fldSimple>
  </w:p>
  <w:p w:rsidR="003C24B9" w:rsidRDefault="003C24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24B9" w:rsidRDefault="003C24B9" w:rsidP="00A02726">
      <w:pPr>
        <w:spacing w:after="0" w:line="240" w:lineRule="auto"/>
      </w:pPr>
      <w:r>
        <w:separator/>
      </w:r>
    </w:p>
  </w:footnote>
  <w:footnote w:type="continuationSeparator" w:id="1">
    <w:p w:rsidR="003C24B9" w:rsidRDefault="003C24B9"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B9" w:rsidRDefault="003C24B9" w:rsidP="00A02726">
    <w:pPr>
      <w:pStyle w:val="Header"/>
      <w:ind w:left="-1701"/>
    </w:pPr>
    <w:r w:rsidRPr="003033BC">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6" type="#_x0000_t75" alt="шапка" style="width:333pt;height:122.25pt;visibility:visible">
          <v:imagedata r:id="rId1" o:title="" cropright="27106f"/>
        </v:shape>
      </w:pict>
    </w:r>
    <w:r>
      <w:rPr>
        <w:noProof/>
        <w:lang w:eastAsia="ru-RU"/>
      </w:rPr>
      <w:pict>
        <v:shape id="WordPictureWatermark4014939" o:spid="_x0000_s2049" type="#_x0000_t75" alt="" style="position:absolute;left:0;text-align:left;margin-left:0;margin-top:0;width:1860pt;height:2631pt;z-index:-251656192;mso-wrap-edited:f;mso-position-horizontal:center;mso-position-horizontal-relative:margin;mso-position-vertical:center;mso-position-vertical-relative:margin" o:allowincell="f">
          <v:imagedata r:id="rId2" o:tit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312A8"/>
    <w:multiLevelType w:val="hybridMultilevel"/>
    <w:tmpl w:val="D6004AB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50E095E"/>
    <w:multiLevelType w:val="hybridMultilevel"/>
    <w:tmpl w:val="060C349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42947592"/>
    <w:multiLevelType w:val="hybridMultilevel"/>
    <w:tmpl w:val="12E65CF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E765052"/>
    <w:multiLevelType w:val="hybridMultilevel"/>
    <w:tmpl w:val="41245BA6"/>
    <w:lvl w:ilvl="0" w:tplc="04190001">
      <w:start w:val="1"/>
      <w:numFmt w:val="bullet"/>
      <w:lvlText w:val=""/>
      <w:lvlJc w:val="left"/>
      <w:pPr>
        <w:ind w:left="6030" w:hanging="360"/>
      </w:pPr>
      <w:rPr>
        <w:rFonts w:ascii="Symbol" w:hAnsi="Symbol" w:cs="Symbol" w:hint="default"/>
      </w:rPr>
    </w:lvl>
    <w:lvl w:ilvl="1" w:tplc="04190003">
      <w:start w:val="1"/>
      <w:numFmt w:val="bullet"/>
      <w:lvlText w:val="o"/>
      <w:lvlJc w:val="left"/>
      <w:pPr>
        <w:ind w:left="6750" w:hanging="360"/>
      </w:pPr>
      <w:rPr>
        <w:rFonts w:ascii="Courier New" w:hAnsi="Courier New" w:cs="Courier New" w:hint="default"/>
      </w:rPr>
    </w:lvl>
    <w:lvl w:ilvl="2" w:tplc="04190005">
      <w:start w:val="1"/>
      <w:numFmt w:val="bullet"/>
      <w:lvlText w:val=""/>
      <w:lvlJc w:val="left"/>
      <w:pPr>
        <w:ind w:left="7470" w:hanging="360"/>
      </w:pPr>
      <w:rPr>
        <w:rFonts w:ascii="Wingdings" w:hAnsi="Wingdings" w:cs="Wingdings" w:hint="default"/>
      </w:rPr>
    </w:lvl>
    <w:lvl w:ilvl="3" w:tplc="04190001">
      <w:start w:val="1"/>
      <w:numFmt w:val="bullet"/>
      <w:lvlText w:val=""/>
      <w:lvlJc w:val="left"/>
      <w:pPr>
        <w:ind w:left="8190" w:hanging="360"/>
      </w:pPr>
      <w:rPr>
        <w:rFonts w:ascii="Symbol" w:hAnsi="Symbol" w:cs="Symbol" w:hint="default"/>
      </w:rPr>
    </w:lvl>
    <w:lvl w:ilvl="4" w:tplc="04190003">
      <w:start w:val="1"/>
      <w:numFmt w:val="bullet"/>
      <w:lvlText w:val="o"/>
      <w:lvlJc w:val="left"/>
      <w:pPr>
        <w:ind w:left="8910" w:hanging="360"/>
      </w:pPr>
      <w:rPr>
        <w:rFonts w:ascii="Courier New" w:hAnsi="Courier New" w:cs="Courier New" w:hint="default"/>
      </w:rPr>
    </w:lvl>
    <w:lvl w:ilvl="5" w:tplc="04190005">
      <w:start w:val="1"/>
      <w:numFmt w:val="bullet"/>
      <w:lvlText w:val=""/>
      <w:lvlJc w:val="left"/>
      <w:pPr>
        <w:ind w:left="9630" w:hanging="360"/>
      </w:pPr>
      <w:rPr>
        <w:rFonts w:ascii="Wingdings" w:hAnsi="Wingdings" w:cs="Wingdings" w:hint="default"/>
      </w:rPr>
    </w:lvl>
    <w:lvl w:ilvl="6" w:tplc="04190001">
      <w:start w:val="1"/>
      <w:numFmt w:val="bullet"/>
      <w:lvlText w:val=""/>
      <w:lvlJc w:val="left"/>
      <w:pPr>
        <w:ind w:left="10350" w:hanging="360"/>
      </w:pPr>
      <w:rPr>
        <w:rFonts w:ascii="Symbol" w:hAnsi="Symbol" w:cs="Symbol" w:hint="default"/>
      </w:rPr>
    </w:lvl>
    <w:lvl w:ilvl="7" w:tplc="04190003">
      <w:start w:val="1"/>
      <w:numFmt w:val="bullet"/>
      <w:lvlText w:val="o"/>
      <w:lvlJc w:val="left"/>
      <w:pPr>
        <w:ind w:left="11070" w:hanging="360"/>
      </w:pPr>
      <w:rPr>
        <w:rFonts w:ascii="Courier New" w:hAnsi="Courier New" w:cs="Courier New" w:hint="default"/>
      </w:rPr>
    </w:lvl>
    <w:lvl w:ilvl="8" w:tplc="04190005">
      <w:start w:val="1"/>
      <w:numFmt w:val="bullet"/>
      <w:lvlText w:val=""/>
      <w:lvlJc w:val="left"/>
      <w:pPr>
        <w:ind w:left="11790" w:hanging="360"/>
      </w:pPr>
      <w:rPr>
        <w:rFonts w:ascii="Wingdings" w:hAnsi="Wingdings" w:cs="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hdrShapeDefaults>
    <o:shapedefaults v:ext="edit" spidmax="2053"/>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12E94"/>
    <w:rsid w:val="0000095F"/>
    <w:rsid w:val="00002E74"/>
    <w:rsid w:val="000054FD"/>
    <w:rsid w:val="00005AEB"/>
    <w:rsid w:val="000102DC"/>
    <w:rsid w:val="00010791"/>
    <w:rsid w:val="00010F32"/>
    <w:rsid w:val="000110A6"/>
    <w:rsid w:val="00011639"/>
    <w:rsid w:val="000131A6"/>
    <w:rsid w:val="00013B69"/>
    <w:rsid w:val="00014223"/>
    <w:rsid w:val="000215C6"/>
    <w:rsid w:val="0002183B"/>
    <w:rsid w:val="00023B69"/>
    <w:rsid w:val="0002467F"/>
    <w:rsid w:val="000269B8"/>
    <w:rsid w:val="00027189"/>
    <w:rsid w:val="00030152"/>
    <w:rsid w:val="00030AE8"/>
    <w:rsid w:val="00031980"/>
    <w:rsid w:val="00033DE2"/>
    <w:rsid w:val="000345C8"/>
    <w:rsid w:val="00034B5C"/>
    <w:rsid w:val="00035854"/>
    <w:rsid w:val="00035E9C"/>
    <w:rsid w:val="00037CEF"/>
    <w:rsid w:val="000402CA"/>
    <w:rsid w:val="00040B88"/>
    <w:rsid w:val="00041006"/>
    <w:rsid w:val="0004134D"/>
    <w:rsid w:val="000421B3"/>
    <w:rsid w:val="000433D7"/>
    <w:rsid w:val="00044E28"/>
    <w:rsid w:val="000451E7"/>
    <w:rsid w:val="000479BA"/>
    <w:rsid w:val="00051CD8"/>
    <w:rsid w:val="0005315D"/>
    <w:rsid w:val="00054F49"/>
    <w:rsid w:val="00057266"/>
    <w:rsid w:val="00057B51"/>
    <w:rsid w:val="00060C43"/>
    <w:rsid w:val="00061801"/>
    <w:rsid w:val="00061FAC"/>
    <w:rsid w:val="0006235D"/>
    <w:rsid w:val="00063C0E"/>
    <w:rsid w:val="00063FB7"/>
    <w:rsid w:val="000647C4"/>
    <w:rsid w:val="00065E4E"/>
    <w:rsid w:val="000667CD"/>
    <w:rsid w:val="00066CEB"/>
    <w:rsid w:val="00067AA9"/>
    <w:rsid w:val="00067E1C"/>
    <w:rsid w:val="00070146"/>
    <w:rsid w:val="0007064C"/>
    <w:rsid w:val="00070A9B"/>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852"/>
    <w:rsid w:val="000A7DD3"/>
    <w:rsid w:val="000B092B"/>
    <w:rsid w:val="000B0C46"/>
    <w:rsid w:val="000B0DB8"/>
    <w:rsid w:val="000B473B"/>
    <w:rsid w:val="000B4AF4"/>
    <w:rsid w:val="000C0F94"/>
    <w:rsid w:val="000C32D5"/>
    <w:rsid w:val="000C6E51"/>
    <w:rsid w:val="000C7BB7"/>
    <w:rsid w:val="000D0921"/>
    <w:rsid w:val="000D3FEC"/>
    <w:rsid w:val="000D50B9"/>
    <w:rsid w:val="000D636B"/>
    <w:rsid w:val="000D68B7"/>
    <w:rsid w:val="000D6A7F"/>
    <w:rsid w:val="000D7D4E"/>
    <w:rsid w:val="000E0625"/>
    <w:rsid w:val="000E2EBD"/>
    <w:rsid w:val="000E3A7B"/>
    <w:rsid w:val="000E4E2A"/>
    <w:rsid w:val="000E5790"/>
    <w:rsid w:val="000E7E79"/>
    <w:rsid w:val="000F0188"/>
    <w:rsid w:val="000F2A45"/>
    <w:rsid w:val="000F316A"/>
    <w:rsid w:val="000F3670"/>
    <w:rsid w:val="000F576B"/>
    <w:rsid w:val="000F6F7A"/>
    <w:rsid w:val="000F6FF9"/>
    <w:rsid w:val="00102AF3"/>
    <w:rsid w:val="00102F4E"/>
    <w:rsid w:val="00103860"/>
    <w:rsid w:val="00103B94"/>
    <w:rsid w:val="00106693"/>
    <w:rsid w:val="00110D43"/>
    <w:rsid w:val="0011569B"/>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427E"/>
    <w:rsid w:val="00144A31"/>
    <w:rsid w:val="001451FA"/>
    <w:rsid w:val="00146050"/>
    <w:rsid w:val="00146292"/>
    <w:rsid w:val="001523D8"/>
    <w:rsid w:val="00152F1F"/>
    <w:rsid w:val="0015475D"/>
    <w:rsid w:val="00155160"/>
    <w:rsid w:val="00160BE2"/>
    <w:rsid w:val="00163C78"/>
    <w:rsid w:val="001676C1"/>
    <w:rsid w:val="0016789D"/>
    <w:rsid w:val="001725FD"/>
    <w:rsid w:val="00172805"/>
    <w:rsid w:val="00176083"/>
    <w:rsid w:val="00177011"/>
    <w:rsid w:val="00177A70"/>
    <w:rsid w:val="00182F96"/>
    <w:rsid w:val="0018550A"/>
    <w:rsid w:val="00186157"/>
    <w:rsid w:val="00191BA2"/>
    <w:rsid w:val="0019365F"/>
    <w:rsid w:val="00197016"/>
    <w:rsid w:val="001A0D01"/>
    <w:rsid w:val="001A2E2D"/>
    <w:rsid w:val="001A67BE"/>
    <w:rsid w:val="001A78ED"/>
    <w:rsid w:val="001B06B6"/>
    <w:rsid w:val="001B0A41"/>
    <w:rsid w:val="001B1C24"/>
    <w:rsid w:val="001B2CEE"/>
    <w:rsid w:val="001B3028"/>
    <w:rsid w:val="001B4106"/>
    <w:rsid w:val="001B4A85"/>
    <w:rsid w:val="001B4C08"/>
    <w:rsid w:val="001B6545"/>
    <w:rsid w:val="001B667E"/>
    <w:rsid w:val="001B6A64"/>
    <w:rsid w:val="001B7600"/>
    <w:rsid w:val="001C106F"/>
    <w:rsid w:val="001C1151"/>
    <w:rsid w:val="001C4FCC"/>
    <w:rsid w:val="001C5A9B"/>
    <w:rsid w:val="001C7161"/>
    <w:rsid w:val="001C7BA2"/>
    <w:rsid w:val="001D063C"/>
    <w:rsid w:val="001D3A19"/>
    <w:rsid w:val="001D7702"/>
    <w:rsid w:val="001E02DA"/>
    <w:rsid w:val="001E1DF2"/>
    <w:rsid w:val="001E1EF7"/>
    <w:rsid w:val="001E4092"/>
    <w:rsid w:val="001E7749"/>
    <w:rsid w:val="001E7CBF"/>
    <w:rsid w:val="001F0598"/>
    <w:rsid w:val="001F1163"/>
    <w:rsid w:val="001F13DC"/>
    <w:rsid w:val="001F2849"/>
    <w:rsid w:val="001F7AF0"/>
    <w:rsid w:val="00200D1C"/>
    <w:rsid w:val="0020113A"/>
    <w:rsid w:val="00201780"/>
    <w:rsid w:val="00201FDC"/>
    <w:rsid w:val="00203112"/>
    <w:rsid w:val="00213A9E"/>
    <w:rsid w:val="00214C99"/>
    <w:rsid w:val="00215209"/>
    <w:rsid w:val="00216087"/>
    <w:rsid w:val="002176FE"/>
    <w:rsid w:val="00223D33"/>
    <w:rsid w:val="00226B2F"/>
    <w:rsid w:val="00232CB0"/>
    <w:rsid w:val="00232F29"/>
    <w:rsid w:val="002336AC"/>
    <w:rsid w:val="002336D3"/>
    <w:rsid w:val="0023539B"/>
    <w:rsid w:val="00235474"/>
    <w:rsid w:val="00236C43"/>
    <w:rsid w:val="00237798"/>
    <w:rsid w:val="002409E7"/>
    <w:rsid w:val="00241DB5"/>
    <w:rsid w:val="002435A8"/>
    <w:rsid w:val="00245449"/>
    <w:rsid w:val="002470BA"/>
    <w:rsid w:val="00250BA2"/>
    <w:rsid w:val="002545B5"/>
    <w:rsid w:val="00257981"/>
    <w:rsid w:val="00257D66"/>
    <w:rsid w:val="00261D64"/>
    <w:rsid w:val="00261E52"/>
    <w:rsid w:val="00262F3F"/>
    <w:rsid w:val="0026326B"/>
    <w:rsid w:val="00266BD1"/>
    <w:rsid w:val="002677D8"/>
    <w:rsid w:val="0027020F"/>
    <w:rsid w:val="00270494"/>
    <w:rsid w:val="00270D02"/>
    <w:rsid w:val="00272595"/>
    <w:rsid w:val="002739B7"/>
    <w:rsid w:val="00273A19"/>
    <w:rsid w:val="002753FE"/>
    <w:rsid w:val="002778A6"/>
    <w:rsid w:val="00277B4E"/>
    <w:rsid w:val="00280941"/>
    <w:rsid w:val="002810B3"/>
    <w:rsid w:val="002829A3"/>
    <w:rsid w:val="00286AD2"/>
    <w:rsid w:val="00286F44"/>
    <w:rsid w:val="0029390D"/>
    <w:rsid w:val="00294F44"/>
    <w:rsid w:val="002958C8"/>
    <w:rsid w:val="0029715E"/>
    <w:rsid w:val="00297549"/>
    <w:rsid w:val="002A0749"/>
    <w:rsid w:val="002A1E21"/>
    <w:rsid w:val="002A216D"/>
    <w:rsid w:val="002A2374"/>
    <w:rsid w:val="002A2906"/>
    <w:rsid w:val="002A369B"/>
    <w:rsid w:val="002A405D"/>
    <w:rsid w:val="002A6318"/>
    <w:rsid w:val="002A660D"/>
    <w:rsid w:val="002A7A9E"/>
    <w:rsid w:val="002B0542"/>
    <w:rsid w:val="002B2386"/>
    <w:rsid w:val="002B2C2C"/>
    <w:rsid w:val="002B30F5"/>
    <w:rsid w:val="002B3D2E"/>
    <w:rsid w:val="002B4EE8"/>
    <w:rsid w:val="002B706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FD2"/>
    <w:rsid w:val="00301269"/>
    <w:rsid w:val="003029E6"/>
    <w:rsid w:val="003033BC"/>
    <w:rsid w:val="003043D1"/>
    <w:rsid w:val="003044FB"/>
    <w:rsid w:val="003057DD"/>
    <w:rsid w:val="00305A8E"/>
    <w:rsid w:val="00305FB1"/>
    <w:rsid w:val="00307C14"/>
    <w:rsid w:val="00310130"/>
    <w:rsid w:val="00314810"/>
    <w:rsid w:val="003175E1"/>
    <w:rsid w:val="00317638"/>
    <w:rsid w:val="00317C2A"/>
    <w:rsid w:val="00321980"/>
    <w:rsid w:val="0032393A"/>
    <w:rsid w:val="00324084"/>
    <w:rsid w:val="0032415C"/>
    <w:rsid w:val="003300E4"/>
    <w:rsid w:val="003319C8"/>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240A"/>
    <w:rsid w:val="00372A26"/>
    <w:rsid w:val="00374C2E"/>
    <w:rsid w:val="00376E83"/>
    <w:rsid w:val="003822C1"/>
    <w:rsid w:val="00387584"/>
    <w:rsid w:val="00393266"/>
    <w:rsid w:val="00393B7E"/>
    <w:rsid w:val="003955B5"/>
    <w:rsid w:val="0039699D"/>
    <w:rsid w:val="00397E1A"/>
    <w:rsid w:val="003A1BEB"/>
    <w:rsid w:val="003A1F37"/>
    <w:rsid w:val="003A5263"/>
    <w:rsid w:val="003A5877"/>
    <w:rsid w:val="003A632D"/>
    <w:rsid w:val="003A6C65"/>
    <w:rsid w:val="003A70AA"/>
    <w:rsid w:val="003A7E01"/>
    <w:rsid w:val="003B0CC7"/>
    <w:rsid w:val="003B2DC1"/>
    <w:rsid w:val="003B3C36"/>
    <w:rsid w:val="003B4345"/>
    <w:rsid w:val="003B4752"/>
    <w:rsid w:val="003B5EF5"/>
    <w:rsid w:val="003C1B44"/>
    <w:rsid w:val="003C2351"/>
    <w:rsid w:val="003C24B9"/>
    <w:rsid w:val="003C2BD3"/>
    <w:rsid w:val="003C3826"/>
    <w:rsid w:val="003C4329"/>
    <w:rsid w:val="003C43D9"/>
    <w:rsid w:val="003C4D52"/>
    <w:rsid w:val="003C5B5E"/>
    <w:rsid w:val="003D1B64"/>
    <w:rsid w:val="003D220F"/>
    <w:rsid w:val="003D424A"/>
    <w:rsid w:val="003D54DD"/>
    <w:rsid w:val="003E281C"/>
    <w:rsid w:val="003E32A4"/>
    <w:rsid w:val="003E3D5C"/>
    <w:rsid w:val="003E3DD2"/>
    <w:rsid w:val="003E56BB"/>
    <w:rsid w:val="003E73C1"/>
    <w:rsid w:val="003E761B"/>
    <w:rsid w:val="003E7A98"/>
    <w:rsid w:val="003F0A01"/>
    <w:rsid w:val="003F1240"/>
    <w:rsid w:val="003F1788"/>
    <w:rsid w:val="003F30E5"/>
    <w:rsid w:val="003F5870"/>
    <w:rsid w:val="003F7041"/>
    <w:rsid w:val="003F70DF"/>
    <w:rsid w:val="00401483"/>
    <w:rsid w:val="00401DE6"/>
    <w:rsid w:val="004075BB"/>
    <w:rsid w:val="004075EA"/>
    <w:rsid w:val="00410D7F"/>
    <w:rsid w:val="00410F85"/>
    <w:rsid w:val="004118F0"/>
    <w:rsid w:val="00412028"/>
    <w:rsid w:val="004129FA"/>
    <w:rsid w:val="00412A26"/>
    <w:rsid w:val="00420362"/>
    <w:rsid w:val="004203ED"/>
    <w:rsid w:val="0042121D"/>
    <w:rsid w:val="00421BA8"/>
    <w:rsid w:val="004234E5"/>
    <w:rsid w:val="00424450"/>
    <w:rsid w:val="004303C7"/>
    <w:rsid w:val="00430A7A"/>
    <w:rsid w:val="004325D3"/>
    <w:rsid w:val="0043310B"/>
    <w:rsid w:val="00433147"/>
    <w:rsid w:val="00433DD4"/>
    <w:rsid w:val="00435639"/>
    <w:rsid w:val="004362CB"/>
    <w:rsid w:val="00436735"/>
    <w:rsid w:val="00436A19"/>
    <w:rsid w:val="00442F7F"/>
    <w:rsid w:val="004447D7"/>
    <w:rsid w:val="004458F1"/>
    <w:rsid w:val="00445C8F"/>
    <w:rsid w:val="00447394"/>
    <w:rsid w:val="00447FDB"/>
    <w:rsid w:val="004504F4"/>
    <w:rsid w:val="004510CC"/>
    <w:rsid w:val="00453227"/>
    <w:rsid w:val="00454215"/>
    <w:rsid w:val="0045737B"/>
    <w:rsid w:val="004607D9"/>
    <w:rsid w:val="00461A4C"/>
    <w:rsid w:val="004646D6"/>
    <w:rsid w:val="00465DB6"/>
    <w:rsid w:val="00465E55"/>
    <w:rsid w:val="00467E0E"/>
    <w:rsid w:val="004707DB"/>
    <w:rsid w:val="00477AFB"/>
    <w:rsid w:val="00480550"/>
    <w:rsid w:val="00480B97"/>
    <w:rsid w:val="00482547"/>
    <w:rsid w:val="00484821"/>
    <w:rsid w:val="00486E2E"/>
    <w:rsid w:val="00487B23"/>
    <w:rsid w:val="004908A1"/>
    <w:rsid w:val="0049103B"/>
    <w:rsid w:val="00497C69"/>
    <w:rsid w:val="004A2398"/>
    <w:rsid w:val="004A7489"/>
    <w:rsid w:val="004B0614"/>
    <w:rsid w:val="004B49C6"/>
    <w:rsid w:val="004B5AE8"/>
    <w:rsid w:val="004B6586"/>
    <w:rsid w:val="004C0969"/>
    <w:rsid w:val="004C3BB6"/>
    <w:rsid w:val="004C412E"/>
    <w:rsid w:val="004C435A"/>
    <w:rsid w:val="004C772F"/>
    <w:rsid w:val="004C7D49"/>
    <w:rsid w:val="004D03C0"/>
    <w:rsid w:val="004D0EF3"/>
    <w:rsid w:val="004D52B7"/>
    <w:rsid w:val="004D533D"/>
    <w:rsid w:val="004D558F"/>
    <w:rsid w:val="004D6566"/>
    <w:rsid w:val="004D6E72"/>
    <w:rsid w:val="004E096C"/>
    <w:rsid w:val="004E0DD0"/>
    <w:rsid w:val="004E0E0F"/>
    <w:rsid w:val="004E2C5F"/>
    <w:rsid w:val="004E3C31"/>
    <w:rsid w:val="004E5097"/>
    <w:rsid w:val="004E59AB"/>
    <w:rsid w:val="004E627B"/>
    <w:rsid w:val="004E708D"/>
    <w:rsid w:val="004E730B"/>
    <w:rsid w:val="004F00D0"/>
    <w:rsid w:val="004F13EB"/>
    <w:rsid w:val="004F2438"/>
    <w:rsid w:val="004F28A5"/>
    <w:rsid w:val="004F4251"/>
    <w:rsid w:val="004F4A38"/>
    <w:rsid w:val="004F6571"/>
    <w:rsid w:val="004F6A69"/>
    <w:rsid w:val="004F7737"/>
    <w:rsid w:val="004F7CAC"/>
    <w:rsid w:val="005002FB"/>
    <w:rsid w:val="005009DE"/>
    <w:rsid w:val="005044B6"/>
    <w:rsid w:val="00504B55"/>
    <w:rsid w:val="00507CCD"/>
    <w:rsid w:val="00511117"/>
    <w:rsid w:val="0051197A"/>
    <w:rsid w:val="00512482"/>
    <w:rsid w:val="0052114D"/>
    <w:rsid w:val="00523EB6"/>
    <w:rsid w:val="0052476C"/>
    <w:rsid w:val="00524917"/>
    <w:rsid w:val="00525423"/>
    <w:rsid w:val="00530B09"/>
    <w:rsid w:val="00531539"/>
    <w:rsid w:val="00531722"/>
    <w:rsid w:val="0053283F"/>
    <w:rsid w:val="005328B2"/>
    <w:rsid w:val="00533644"/>
    <w:rsid w:val="00534791"/>
    <w:rsid w:val="005354EC"/>
    <w:rsid w:val="005378F6"/>
    <w:rsid w:val="00540308"/>
    <w:rsid w:val="00541215"/>
    <w:rsid w:val="00541527"/>
    <w:rsid w:val="00541591"/>
    <w:rsid w:val="00544769"/>
    <w:rsid w:val="00544964"/>
    <w:rsid w:val="00544ACB"/>
    <w:rsid w:val="00545707"/>
    <w:rsid w:val="00547F36"/>
    <w:rsid w:val="00550846"/>
    <w:rsid w:val="005543BA"/>
    <w:rsid w:val="00554A45"/>
    <w:rsid w:val="0055700C"/>
    <w:rsid w:val="00560EEB"/>
    <w:rsid w:val="00562D86"/>
    <w:rsid w:val="0056522A"/>
    <w:rsid w:val="005653F0"/>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7890"/>
    <w:rsid w:val="005B7971"/>
    <w:rsid w:val="005C1B88"/>
    <w:rsid w:val="005C27FA"/>
    <w:rsid w:val="005C4423"/>
    <w:rsid w:val="005C4E0B"/>
    <w:rsid w:val="005C6572"/>
    <w:rsid w:val="005C6A5A"/>
    <w:rsid w:val="005C795A"/>
    <w:rsid w:val="005C7C4A"/>
    <w:rsid w:val="005C7EEC"/>
    <w:rsid w:val="005D036D"/>
    <w:rsid w:val="005D0ABB"/>
    <w:rsid w:val="005D434E"/>
    <w:rsid w:val="005D480B"/>
    <w:rsid w:val="005D4FB4"/>
    <w:rsid w:val="005D7097"/>
    <w:rsid w:val="005E003F"/>
    <w:rsid w:val="005E0845"/>
    <w:rsid w:val="005E0AD9"/>
    <w:rsid w:val="005E0F4A"/>
    <w:rsid w:val="005E3894"/>
    <w:rsid w:val="005E5719"/>
    <w:rsid w:val="005E7109"/>
    <w:rsid w:val="005E742E"/>
    <w:rsid w:val="005F1E78"/>
    <w:rsid w:val="005F3440"/>
    <w:rsid w:val="005F4276"/>
    <w:rsid w:val="005F4737"/>
    <w:rsid w:val="005F674D"/>
    <w:rsid w:val="005F705B"/>
    <w:rsid w:val="005F78D1"/>
    <w:rsid w:val="00603DE1"/>
    <w:rsid w:val="00607A43"/>
    <w:rsid w:val="00607CB0"/>
    <w:rsid w:val="00607F03"/>
    <w:rsid w:val="00607F98"/>
    <w:rsid w:val="00614098"/>
    <w:rsid w:val="00614C1A"/>
    <w:rsid w:val="006150B1"/>
    <w:rsid w:val="006153CA"/>
    <w:rsid w:val="006155E0"/>
    <w:rsid w:val="00615C25"/>
    <w:rsid w:val="00616421"/>
    <w:rsid w:val="0061694B"/>
    <w:rsid w:val="0061782D"/>
    <w:rsid w:val="006208A9"/>
    <w:rsid w:val="0062191F"/>
    <w:rsid w:val="00622927"/>
    <w:rsid w:val="006264F4"/>
    <w:rsid w:val="00627F12"/>
    <w:rsid w:val="0063164A"/>
    <w:rsid w:val="00634F1C"/>
    <w:rsid w:val="00634FC5"/>
    <w:rsid w:val="00636306"/>
    <w:rsid w:val="00637329"/>
    <w:rsid w:val="006401F4"/>
    <w:rsid w:val="0064188B"/>
    <w:rsid w:val="00641C3E"/>
    <w:rsid w:val="00641CCE"/>
    <w:rsid w:val="00642B82"/>
    <w:rsid w:val="00645D36"/>
    <w:rsid w:val="00646536"/>
    <w:rsid w:val="00646F29"/>
    <w:rsid w:val="00650583"/>
    <w:rsid w:val="00653840"/>
    <w:rsid w:val="00655C29"/>
    <w:rsid w:val="00656EFA"/>
    <w:rsid w:val="006573A3"/>
    <w:rsid w:val="006607CF"/>
    <w:rsid w:val="00661E8B"/>
    <w:rsid w:val="006621E5"/>
    <w:rsid w:val="00665070"/>
    <w:rsid w:val="00666BC6"/>
    <w:rsid w:val="00666FAC"/>
    <w:rsid w:val="00671CF2"/>
    <w:rsid w:val="0067289D"/>
    <w:rsid w:val="00673757"/>
    <w:rsid w:val="00674AAC"/>
    <w:rsid w:val="00674BE6"/>
    <w:rsid w:val="0067653C"/>
    <w:rsid w:val="00676EF8"/>
    <w:rsid w:val="00677F0B"/>
    <w:rsid w:val="0068187C"/>
    <w:rsid w:val="006860CD"/>
    <w:rsid w:val="0068692B"/>
    <w:rsid w:val="00690404"/>
    <w:rsid w:val="0069172D"/>
    <w:rsid w:val="00694D8C"/>
    <w:rsid w:val="00695886"/>
    <w:rsid w:val="00696F12"/>
    <w:rsid w:val="006A4863"/>
    <w:rsid w:val="006A491F"/>
    <w:rsid w:val="006A5F70"/>
    <w:rsid w:val="006A6A4B"/>
    <w:rsid w:val="006B200F"/>
    <w:rsid w:val="006B261B"/>
    <w:rsid w:val="006B424E"/>
    <w:rsid w:val="006B5C80"/>
    <w:rsid w:val="006B6F6E"/>
    <w:rsid w:val="006B7AD2"/>
    <w:rsid w:val="006B7E4C"/>
    <w:rsid w:val="006C0C3B"/>
    <w:rsid w:val="006C1175"/>
    <w:rsid w:val="006C1DB4"/>
    <w:rsid w:val="006C399B"/>
    <w:rsid w:val="006C6850"/>
    <w:rsid w:val="006D259B"/>
    <w:rsid w:val="006D2882"/>
    <w:rsid w:val="006D2F8B"/>
    <w:rsid w:val="006D47C7"/>
    <w:rsid w:val="006D4A12"/>
    <w:rsid w:val="006E21A1"/>
    <w:rsid w:val="006E2F1C"/>
    <w:rsid w:val="006E3FFC"/>
    <w:rsid w:val="006E4035"/>
    <w:rsid w:val="006E5126"/>
    <w:rsid w:val="006E5F4A"/>
    <w:rsid w:val="006E794A"/>
    <w:rsid w:val="006F074E"/>
    <w:rsid w:val="006F14F1"/>
    <w:rsid w:val="006F1855"/>
    <w:rsid w:val="006F3716"/>
    <w:rsid w:val="006F3DA7"/>
    <w:rsid w:val="007015B8"/>
    <w:rsid w:val="0070374F"/>
    <w:rsid w:val="00703E99"/>
    <w:rsid w:val="007046E4"/>
    <w:rsid w:val="00705C7C"/>
    <w:rsid w:val="007073F8"/>
    <w:rsid w:val="0070749C"/>
    <w:rsid w:val="0071013E"/>
    <w:rsid w:val="00712138"/>
    <w:rsid w:val="00712485"/>
    <w:rsid w:val="00712FE7"/>
    <w:rsid w:val="00715496"/>
    <w:rsid w:val="00717308"/>
    <w:rsid w:val="00724AFC"/>
    <w:rsid w:val="00725EC4"/>
    <w:rsid w:val="007265A4"/>
    <w:rsid w:val="00726EBA"/>
    <w:rsid w:val="00727431"/>
    <w:rsid w:val="0072766F"/>
    <w:rsid w:val="007308D6"/>
    <w:rsid w:val="007341EA"/>
    <w:rsid w:val="0073597B"/>
    <w:rsid w:val="007363CF"/>
    <w:rsid w:val="007417CD"/>
    <w:rsid w:val="007422FC"/>
    <w:rsid w:val="00742C6D"/>
    <w:rsid w:val="007453B1"/>
    <w:rsid w:val="00745FAD"/>
    <w:rsid w:val="00747315"/>
    <w:rsid w:val="0074732A"/>
    <w:rsid w:val="00750F91"/>
    <w:rsid w:val="007554E0"/>
    <w:rsid w:val="00756A08"/>
    <w:rsid w:val="00756C20"/>
    <w:rsid w:val="007635A2"/>
    <w:rsid w:val="00763A94"/>
    <w:rsid w:val="007668FD"/>
    <w:rsid w:val="007676B8"/>
    <w:rsid w:val="0077084A"/>
    <w:rsid w:val="00770B83"/>
    <w:rsid w:val="00773496"/>
    <w:rsid w:val="00774F31"/>
    <w:rsid w:val="0077546F"/>
    <w:rsid w:val="007778F8"/>
    <w:rsid w:val="00783BEE"/>
    <w:rsid w:val="0078537C"/>
    <w:rsid w:val="00785E4A"/>
    <w:rsid w:val="00790457"/>
    <w:rsid w:val="00790F22"/>
    <w:rsid w:val="00791FF6"/>
    <w:rsid w:val="00795CBB"/>
    <w:rsid w:val="0079665C"/>
    <w:rsid w:val="007A0E08"/>
    <w:rsid w:val="007A2F48"/>
    <w:rsid w:val="007A6A31"/>
    <w:rsid w:val="007A719A"/>
    <w:rsid w:val="007B6225"/>
    <w:rsid w:val="007B6D3B"/>
    <w:rsid w:val="007C066D"/>
    <w:rsid w:val="007C4564"/>
    <w:rsid w:val="007C506A"/>
    <w:rsid w:val="007C54E0"/>
    <w:rsid w:val="007C5540"/>
    <w:rsid w:val="007C5B8F"/>
    <w:rsid w:val="007C6E11"/>
    <w:rsid w:val="007D5F2D"/>
    <w:rsid w:val="007D6E81"/>
    <w:rsid w:val="007D72B1"/>
    <w:rsid w:val="007E020B"/>
    <w:rsid w:val="007E0EA5"/>
    <w:rsid w:val="007E3CA1"/>
    <w:rsid w:val="007E46AE"/>
    <w:rsid w:val="007E50D1"/>
    <w:rsid w:val="007E56D3"/>
    <w:rsid w:val="007E6546"/>
    <w:rsid w:val="007F1398"/>
    <w:rsid w:val="007F26BF"/>
    <w:rsid w:val="007F3186"/>
    <w:rsid w:val="007F3E73"/>
    <w:rsid w:val="007F5E62"/>
    <w:rsid w:val="00800BFB"/>
    <w:rsid w:val="0080159A"/>
    <w:rsid w:val="00803067"/>
    <w:rsid w:val="0080316D"/>
    <w:rsid w:val="00804640"/>
    <w:rsid w:val="0080531F"/>
    <w:rsid w:val="008057DC"/>
    <w:rsid w:val="00805D84"/>
    <w:rsid w:val="0080798E"/>
    <w:rsid w:val="0081001C"/>
    <w:rsid w:val="00815176"/>
    <w:rsid w:val="00815B15"/>
    <w:rsid w:val="0082028D"/>
    <w:rsid w:val="00824599"/>
    <w:rsid w:val="0082556B"/>
    <w:rsid w:val="008262BE"/>
    <w:rsid w:val="00826659"/>
    <w:rsid w:val="0082790E"/>
    <w:rsid w:val="00830CC3"/>
    <w:rsid w:val="0083220E"/>
    <w:rsid w:val="008325FA"/>
    <w:rsid w:val="00833621"/>
    <w:rsid w:val="008337AA"/>
    <w:rsid w:val="00835002"/>
    <w:rsid w:val="00835196"/>
    <w:rsid w:val="008357A0"/>
    <w:rsid w:val="008358C0"/>
    <w:rsid w:val="00835ED0"/>
    <w:rsid w:val="008410EF"/>
    <w:rsid w:val="00843754"/>
    <w:rsid w:val="0084641C"/>
    <w:rsid w:val="00846A03"/>
    <w:rsid w:val="00847513"/>
    <w:rsid w:val="008538DD"/>
    <w:rsid w:val="00854892"/>
    <w:rsid w:val="00856A0B"/>
    <w:rsid w:val="00860AEC"/>
    <w:rsid w:val="008712D5"/>
    <w:rsid w:val="0087165E"/>
    <w:rsid w:val="00871CDE"/>
    <w:rsid w:val="008723FF"/>
    <w:rsid w:val="00873B49"/>
    <w:rsid w:val="00874E48"/>
    <w:rsid w:val="008761D1"/>
    <w:rsid w:val="00876DA8"/>
    <w:rsid w:val="00881232"/>
    <w:rsid w:val="0088206E"/>
    <w:rsid w:val="00884BF5"/>
    <w:rsid w:val="00885DA8"/>
    <w:rsid w:val="008861F4"/>
    <w:rsid w:val="0089334E"/>
    <w:rsid w:val="0089443B"/>
    <w:rsid w:val="00894F95"/>
    <w:rsid w:val="0089616F"/>
    <w:rsid w:val="008A2073"/>
    <w:rsid w:val="008A564F"/>
    <w:rsid w:val="008A6DCD"/>
    <w:rsid w:val="008A72C1"/>
    <w:rsid w:val="008B06E5"/>
    <w:rsid w:val="008B0A51"/>
    <w:rsid w:val="008B7335"/>
    <w:rsid w:val="008C0C19"/>
    <w:rsid w:val="008C1281"/>
    <w:rsid w:val="008C2169"/>
    <w:rsid w:val="008C23D2"/>
    <w:rsid w:val="008C3436"/>
    <w:rsid w:val="008C576F"/>
    <w:rsid w:val="008C7681"/>
    <w:rsid w:val="008D470E"/>
    <w:rsid w:val="008D6D58"/>
    <w:rsid w:val="008E159A"/>
    <w:rsid w:val="008E179C"/>
    <w:rsid w:val="008E3DB5"/>
    <w:rsid w:val="008E4447"/>
    <w:rsid w:val="008E7480"/>
    <w:rsid w:val="008F0D55"/>
    <w:rsid w:val="008F0E7A"/>
    <w:rsid w:val="008F0FB0"/>
    <w:rsid w:val="008F237D"/>
    <w:rsid w:val="008F69D5"/>
    <w:rsid w:val="00901A2F"/>
    <w:rsid w:val="00904552"/>
    <w:rsid w:val="009059DE"/>
    <w:rsid w:val="0090711C"/>
    <w:rsid w:val="0090752A"/>
    <w:rsid w:val="00911FE8"/>
    <w:rsid w:val="0091228F"/>
    <w:rsid w:val="00912ADB"/>
    <w:rsid w:val="00915608"/>
    <w:rsid w:val="009166CA"/>
    <w:rsid w:val="009168EF"/>
    <w:rsid w:val="00920642"/>
    <w:rsid w:val="00921727"/>
    <w:rsid w:val="0092262A"/>
    <w:rsid w:val="009227D0"/>
    <w:rsid w:val="00926E63"/>
    <w:rsid w:val="00927551"/>
    <w:rsid w:val="009316AB"/>
    <w:rsid w:val="00932824"/>
    <w:rsid w:val="009376FF"/>
    <w:rsid w:val="00942621"/>
    <w:rsid w:val="00942758"/>
    <w:rsid w:val="00944719"/>
    <w:rsid w:val="00945285"/>
    <w:rsid w:val="00950694"/>
    <w:rsid w:val="00957879"/>
    <w:rsid w:val="00957AD9"/>
    <w:rsid w:val="009601E4"/>
    <w:rsid w:val="00960696"/>
    <w:rsid w:val="00961383"/>
    <w:rsid w:val="00961562"/>
    <w:rsid w:val="00962996"/>
    <w:rsid w:val="00962C5A"/>
    <w:rsid w:val="00965C2B"/>
    <w:rsid w:val="00965E0C"/>
    <w:rsid w:val="009665BD"/>
    <w:rsid w:val="00967310"/>
    <w:rsid w:val="009704FA"/>
    <w:rsid w:val="00970E67"/>
    <w:rsid w:val="00972BAD"/>
    <w:rsid w:val="0097336A"/>
    <w:rsid w:val="009755EF"/>
    <w:rsid w:val="00976013"/>
    <w:rsid w:val="0098276B"/>
    <w:rsid w:val="00984279"/>
    <w:rsid w:val="009847F1"/>
    <w:rsid w:val="00984CCD"/>
    <w:rsid w:val="00986EDC"/>
    <w:rsid w:val="009901E9"/>
    <w:rsid w:val="00990F21"/>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73BE"/>
    <w:rsid w:val="009D0CAC"/>
    <w:rsid w:val="009D21C8"/>
    <w:rsid w:val="009D2E59"/>
    <w:rsid w:val="009D5A64"/>
    <w:rsid w:val="009D6E57"/>
    <w:rsid w:val="009D7C0A"/>
    <w:rsid w:val="009E1071"/>
    <w:rsid w:val="009E1F8D"/>
    <w:rsid w:val="009E3BA3"/>
    <w:rsid w:val="009E4041"/>
    <w:rsid w:val="009E5841"/>
    <w:rsid w:val="009E60BE"/>
    <w:rsid w:val="009F42C7"/>
    <w:rsid w:val="009F4A59"/>
    <w:rsid w:val="009F7E18"/>
    <w:rsid w:val="00A004FA"/>
    <w:rsid w:val="00A02726"/>
    <w:rsid w:val="00A03E0E"/>
    <w:rsid w:val="00A079FB"/>
    <w:rsid w:val="00A1005D"/>
    <w:rsid w:val="00A10134"/>
    <w:rsid w:val="00A119B1"/>
    <w:rsid w:val="00A12A8E"/>
    <w:rsid w:val="00A12E94"/>
    <w:rsid w:val="00A13E5D"/>
    <w:rsid w:val="00A13F77"/>
    <w:rsid w:val="00A1504A"/>
    <w:rsid w:val="00A173E0"/>
    <w:rsid w:val="00A17C42"/>
    <w:rsid w:val="00A21E82"/>
    <w:rsid w:val="00A2317E"/>
    <w:rsid w:val="00A235CB"/>
    <w:rsid w:val="00A238D5"/>
    <w:rsid w:val="00A2422A"/>
    <w:rsid w:val="00A27B9C"/>
    <w:rsid w:val="00A3017C"/>
    <w:rsid w:val="00A30260"/>
    <w:rsid w:val="00A303B4"/>
    <w:rsid w:val="00A319E5"/>
    <w:rsid w:val="00A32D18"/>
    <w:rsid w:val="00A32D99"/>
    <w:rsid w:val="00A33182"/>
    <w:rsid w:val="00A353EC"/>
    <w:rsid w:val="00A3555C"/>
    <w:rsid w:val="00A35B96"/>
    <w:rsid w:val="00A3605E"/>
    <w:rsid w:val="00A3624E"/>
    <w:rsid w:val="00A40E9D"/>
    <w:rsid w:val="00A421FF"/>
    <w:rsid w:val="00A43AF1"/>
    <w:rsid w:val="00A45E4E"/>
    <w:rsid w:val="00A47447"/>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642"/>
    <w:rsid w:val="00A823B3"/>
    <w:rsid w:val="00A83B9A"/>
    <w:rsid w:val="00A84777"/>
    <w:rsid w:val="00A84B7C"/>
    <w:rsid w:val="00A85EAE"/>
    <w:rsid w:val="00A90AF2"/>
    <w:rsid w:val="00A91E9B"/>
    <w:rsid w:val="00A931CC"/>
    <w:rsid w:val="00A93D50"/>
    <w:rsid w:val="00A94123"/>
    <w:rsid w:val="00A972B7"/>
    <w:rsid w:val="00A9742B"/>
    <w:rsid w:val="00A97766"/>
    <w:rsid w:val="00AA6D71"/>
    <w:rsid w:val="00AA7B80"/>
    <w:rsid w:val="00AB059F"/>
    <w:rsid w:val="00AB0BE6"/>
    <w:rsid w:val="00AB1297"/>
    <w:rsid w:val="00AB23A7"/>
    <w:rsid w:val="00AB32AA"/>
    <w:rsid w:val="00AB3BF3"/>
    <w:rsid w:val="00AB418C"/>
    <w:rsid w:val="00AB7893"/>
    <w:rsid w:val="00AC0125"/>
    <w:rsid w:val="00AC01CB"/>
    <w:rsid w:val="00AC414F"/>
    <w:rsid w:val="00AC4469"/>
    <w:rsid w:val="00AC4F3D"/>
    <w:rsid w:val="00AC58F9"/>
    <w:rsid w:val="00AC62CF"/>
    <w:rsid w:val="00AC6FF3"/>
    <w:rsid w:val="00AC7D6C"/>
    <w:rsid w:val="00AD08F9"/>
    <w:rsid w:val="00AD21D9"/>
    <w:rsid w:val="00AD559E"/>
    <w:rsid w:val="00AD5E29"/>
    <w:rsid w:val="00AD79D4"/>
    <w:rsid w:val="00AE2C18"/>
    <w:rsid w:val="00AE5695"/>
    <w:rsid w:val="00AE7E3A"/>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4C14"/>
    <w:rsid w:val="00B3684C"/>
    <w:rsid w:val="00B401C0"/>
    <w:rsid w:val="00B4310D"/>
    <w:rsid w:val="00B43F7D"/>
    <w:rsid w:val="00B4541D"/>
    <w:rsid w:val="00B47F61"/>
    <w:rsid w:val="00B5016C"/>
    <w:rsid w:val="00B50A35"/>
    <w:rsid w:val="00B517C7"/>
    <w:rsid w:val="00B53DAB"/>
    <w:rsid w:val="00B57882"/>
    <w:rsid w:val="00B578EF"/>
    <w:rsid w:val="00B6164B"/>
    <w:rsid w:val="00B6367E"/>
    <w:rsid w:val="00B66894"/>
    <w:rsid w:val="00B74C0A"/>
    <w:rsid w:val="00B75198"/>
    <w:rsid w:val="00B760E3"/>
    <w:rsid w:val="00B77ACD"/>
    <w:rsid w:val="00B80983"/>
    <w:rsid w:val="00B82EFA"/>
    <w:rsid w:val="00B83811"/>
    <w:rsid w:val="00B83F94"/>
    <w:rsid w:val="00B846AE"/>
    <w:rsid w:val="00B908A1"/>
    <w:rsid w:val="00B91EB5"/>
    <w:rsid w:val="00B93A66"/>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C0BD0"/>
    <w:rsid w:val="00BC2AC6"/>
    <w:rsid w:val="00BC3B97"/>
    <w:rsid w:val="00BC3BA3"/>
    <w:rsid w:val="00BC4305"/>
    <w:rsid w:val="00BC61CE"/>
    <w:rsid w:val="00BC75CD"/>
    <w:rsid w:val="00BC7E43"/>
    <w:rsid w:val="00BD5B76"/>
    <w:rsid w:val="00BE2BCE"/>
    <w:rsid w:val="00BE2D00"/>
    <w:rsid w:val="00BE60C9"/>
    <w:rsid w:val="00BE6778"/>
    <w:rsid w:val="00BE6A7D"/>
    <w:rsid w:val="00BE753C"/>
    <w:rsid w:val="00BF126C"/>
    <w:rsid w:val="00BF1335"/>
    <w:rsid w:val="00BF4236"/>
    <w:rsid w:val="00BF51E4"/>
    <w:rsid w:val="00C03789"/>
    <w:rsid w:val="00C03840"/>
    <w:rsid w:val="00C04282"/>
    <w:rsid w:val="00C063B8"/>
    <w:rsid w:val="00C06EF9"/>
    <w:rsid w:val="00C07578"/>
    <w:rsid w:val="00C1261F"/>
    <w:rsid w:val="00C147A6"/>
    <w:rsid w:val="00C259AC"/>
    <w:rsid w:val="00C26C74"/>
    <w:rsid w:val="00C27256"/>
    <w:rsid w:val="00C276CA"/>
    <w:rsid w:val="00C31081"/>
    <w:rsid w:val="00C31765"/>
    <w:rsid w:val="00C341FF"/>
    <w:rsid w:val="00C35CAE"/>
    <w:rsid w:val="00C360B0"/>
    <w:rsid w:val="00C4067D"/>
    <w:rsid w:val="00C40707"/>
    <w:rsid w:val="00C4080E"/>
    <w:rsid w:val="00C41BF6"/>
    <w:rsid w:val="00C42D9F"/>
    <w:rsid w:val="00C4329E"/>
    <w:rsid w:val="00C43920"/>
    <w:rsid w:val="00C452B8"/>
    <w:rsid w:val="00C458B5"/>
    <w:rsid w:val="00C500D7"/>
    <w:rsid w:val="00C50195"/>
    <w:rsid w:val="00C50B1A"/>
    <w:rsid w:val="00C50D67"/>
    <w:rsid w:val="00C5115A"/>
    <w:rsid w:val="00C52F21"/>
    <w:rsid w:val="00C54640"/>
    <w:rsid w:val="00C61E08"/>
    <w:rsid w:val="00C677F9"/>
    <w:rsid w:val="00C6797E"/>
    <w:rsid w:val="00C71F8B"/>
    <w:rsid w:val="00C72C80"/>
    <w:rsid w:val="00C73285"/>
    <w:rsid w:val="00C73579"/>
    <w:rsid w:val="00C735C1"/>
    <w:rsid w:val="00C76483"/>
    <w:rsid w:val="00C7779E"/>
    <w:rsid w:val="00C863A2"/>
    <w:rsid w:val="00C93391"/>
    <w:rsid w:val="00C96B45"/>
    <w:rsid w:val="00C97BBA"/>
    <w:rsid w:val="00C97DF5"/>
    <w:rsid w:val="00C97F28"/>
    <w:rsid w:val="00CA2ECF"/>
    <w:rsid w:val="00CA3EFB"/>
    <w:rsid w:val="00CB10E9"/>
    <w:rsid w:val="00CB5E2F"/>
    <w:rsid w:val="00CB7DEA"/>
    <w:rsid w:val="00CC0394"/>
    <w:rsid w:val="00CC0A2C"/>
    <w:rsid w:val="00CC30CD"/>
    <w:rsid w:val="00CC3E1D"/>
    <w:rsid w:val="00CC581B"/>
    <w:rsid w:val="00CC5AD8"/>
    <w:rsid w:val="00CC6565"/>
    <w:rsid w:val="00CC6CF1"/>
    <w:rsid w:val="00CC7A7C"/>
    <w:rsid w:val="00CD0728"/>
    <w:rsid w:val="00CD50EA"/>
    <w:rsid w:val="00CD5C96"/>
    <w:rsid w:val="00CD638C"/>
    <w:rsid w:val="00CD69F5"/>
    <w:rsid w:val="00CD6FB6"/>
    <w:rsid w:val="00CD76E5"/>
    <w:rsid w:val="00CE1C60"/>
    <w:rsid w:val="00CE2505"/>
    <w:rsid w:val="00CE2525"/>
    <w:rsid w:val="00CE28C3"/>
    <w:rsid w:val="00CE6413"/>
    <w:rsid w:val="00CE7B86"/>
    <w:rsid w:val="00CF0AB0"/>
    <w:rsid w:val="00CF19C8"/>
    <w:rsid w:val="00CF447D"/>
    <w:rsid w:val="00CF4F7E"/>
    <w:rsid w:val="00CF75C9"/>
    <w:rsid w:val="00D0157E"/>
    <w:rsid w:val="00D02BA4"/>
    <w:rsid w:val="00D06281"/>
    <w:rsid w:val="00D06B97"/>
    <w:rsid w:val="00D10C15"/>
    <w:rsid w:val="00D12647"/>
    <w:rsid w:val="00D13239"/>
    <w:rsid w:val="00D13B1D"/>
    <w:rsid w:val="00D13C29"/>
    <w:rsid w:val="00D15AB2"/>
    <w:rsid w:val="00D1695E"/>
    <w:rsid w:val="00D177A3"/>
    <w:rsid w:val="00D17CF5"/>
    <w:rsid w:val="00D2164E"/>
    <w:rsid w:val="00D227E5"/>
    <w:rsid w:val="00D2655F"/>
    <w:rsid w:val="00D2663A"/>
    <w:rsid w:val="00D26CC3"/>
    <w:rsid w:val="00D3154C"/>
    <w:rsid w:val="00D324B5"/>
    <w:rsid w:val="00D331EE"/>
    <w:rsid w:val="00D3327F"/>
    <w:rsid w:val="00D345CC"/>
    <w:rsid w:val="00D35C3E"/>
    <w:rsid w:val="00D40C52"/>
    <w:rsid w:val="00D414C8"/>
    <w:rsid w:val="00D43915"/>
    <w:rsid w:val="00D443E4"/>
    <w:rsid w:val="00D4693D"/>
    <w:rsid w:val="00D47AA7"/>
    <w:rsid w:val="00D50C0C"/>
    <w:rsid w:val="00D53ACB"/>
    <w:rsid w:val="00D53EB8"/>
    <w:rsid w:val="00D57978"/>
    <w:rsid w:val="00D61AAB"/>
    <w:rsid w:val="00D62B3D"/>
    <w:rsid w:val="00D6571A"/>
    <w:rsid w:val="00D662D3"/>
    <w:rsid w:val="00D669C9"/>
    <w:rsid w:val="00D679FB"/>
    <w:rsid w:val="00D701FF"/>
    <w:rsid w:val="00D7336A"/>
    <w:rsid w:val="00D7337E"/>
    <w:rsid w:val="00D7579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20DF"/>
    <w:rsid w:val="00DB3946"/>
    <w:rsid w:val="00DB3975"/>
    <w:rsid w:val="00DB3C56"/>
    <w:rsid w:val="00DB5A2C"/>
    <w:rsid w:val="00DB5B9F"/>
    <w:rsid w:val="00DB5D4D"/>
    <w:rsid w:val="00DB5E57"/>
    <w:rsid w:val="00DB625C"/>
    <w:rsid w:val="00DB6AF0"/>
    <w:rsid w:val="00DB7F9F"/>
    <w:rsid w:val="00DC0546"/>
    <w:rsid w:val="00DC7186"/>
    <w:rsid w:val="00DD1B1D"/>
    <w:rsid w:val="00DD5420"/>
    <w:rsid w:val="00DD6A1F"/>
    <w:rsid w:val="00DE0983"/>
    <w:rsid w:val="00DE1282"/>
    <w:rsid w:val="00DE2094"/>
    <w:rsid w:val="00DE2B90"/>
    <w:rsid w:val="00DE39D5"/>
    <w:rsid w:val="00DE453B"/>
    <w:rsid w:val="00DE488D"/>
    <w:rsid w:val="00DE5CF0"/>
    <w:rsid w:val="00DE6324"/>
    <w:rsid w:val="00DF32AE"/>
    <w:rsid w:val="00DF4D09"/>
    <w:rsid w:val="00DF4DCD"/>
    <w:rsid w:val="00DF51F9"/>
    <w:rsid w:val="00DF5BB1"/>
    <w:rsid w:val="00E013B8"/>
    <w:rsid w:val="00E01659"/>
    <w:rsid w:val="00E04162"/>
    <w:rsid w:val="00E04400"/>
    <w:rsid w:val="00E11837"/>
    <w:rsid w:val="00E1213A"/>
    <w:rsid w:val="00E12541"/>
    <w:rsid w:val="00E12C3F"/>
    <w:rsid w:val="00E173AA"/>
    <w:rsid w:val="00E20480"/>
    <w:rsid w:val="00E22948"/>
    <w:rsid w:val="00E2442E"/>
    <w:rsid w:val="00E24ACE"/>
    <w:rsid w:val="00E2552A"/>
    <w:rsid w:val="00E26541"/>
    <w:rsid w:val="00E2676E"/>
    <w:rsid w:val="00E268DE"/>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07B"/>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771F7"/>
    <w:rsid w:val="00E779EA"/>
    <w:rsid w:val="00E77AF5"/>
    <w:rsid w:val="00E81C17"/>
    <w:rsid w:val="00E84264"/>
    <w:rsid w:val="00E859F9"/>
    <w:rsid w:val="00E86D2A"/>
    <w:rsid w:val="00E86E1E"/>
    <w:rsid w:val="00E90D09"/>
    <w:rsid w:val="00E92E3F"/>
    <w:rsid w:val="00E93B45"/>
    <w:rsid w:val="00E93C1B"/>
    <w:rsid w:val="00E96377"/>
    <w:rsid w:val="00E96ED0"/>
    <w:rsid w:val="00E97E89"/>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5300"/>
    <w:rsid w:val="00ED6FDE"/>
    <w:rsid w:val="00ED7DFE"/>
    <w:rsid w:val="00ED7F25"/>
    <w:rsid w:val="00ED7F78"/>
    <w:rsid w:val="00EE01F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719"/>
    <w:rsid w:val="00F15DC5"/>
    <w:rsid w:val="00F16F8D"/>
    <w:rsid w:val="00F17429"/>
    <w:rsid w:val="00F17C75"/>
    <w:rsid w:val="00F22268"/>
    <w:rsid w:val="00F277BC"/>
    <w:rsid w:val="00F27FB2"/>
    <w:rsid w:val="00F32151"/>
    <w:rsid w:val="00F32923"/>
    <w:rsid w:val="00F340DF"/>
    <w:rsid w:val="00F34B97"/>
    <w:rsid w:val="00F35142"/>
    <w:rsid w:val="00F35754"/>
    <w:rsid w:val="00F3671E"/>
    <w:rsid w:val="00F36F62"/>
    <w:rsid w:val="00F4007D"/>
    <w:rsid w:val="00F41220"/>
    <w:rsid w:val="00F4372A"/>
    <w:rsid w:val="00F46653"/>
    <w:rsid w:val="00F524E0"/>
    <w:rsid w:val="00F5262D"/>
    <w:rsid w:val="00F5365A"/>
    <w:rsid w:val="00F54A64"/>
    <w:rsid w:val="00F54BB4"/>
    <w:rsid w:val="00F55D2E"/>
    <w:rsid w:val="00F5779E"/>
    <w:rsid w:val="00F6364B"/>
    <w:rsid w:val="00F64154"/>
    <w:rsid w:val="00F6499D"/>
    <w:rsid w:val="00F653E8"/>
    <w:rsid w:val="00F66038"/>
    <w:rsid w:val="00F66C89"/>
    <w:rsid w:val="00F67340"/>
    <w:rsid w:val="00F67773"/>
    <w:rsid w:val="00F7192A"/>
    <w:rsid w:val="00F71F8D"/>
    <w:rsid w:val="00F73843"/>
    <w:rsid w:val="00F73DC9"/>
    <w:rsid w:val="00F73F90"/>
    <w:rsid w:val="00F75CCA"/>
    <w:rsid w:val="00F775EF"/>
    <w:rsid w:val="00F80C47"/>
    <w:rsid w:val="00F80FE6"/>
    <w:rsid w:val="00F815D0"/>
    <w:rsid w:val="00F81A58"/>
    <w:rsid w:val="00F82D47"/>
    <w:rsid w:val="00F83F17"/>
    <w:rsid w:val="00F853F7"/>
    <w:rsid w:val="00F87DBC"/>
    <w:rsid w:val="00F9264C"/>
    <w:rsid w:val="00F934D4"/>
    <w:rsid w:val="00F9481B"/>
    <w:rsid w:val="00F94ACA"/>
    <w:rsid w:val="00FA086C"/>
    <w:rsid w:val="00FA163E"/>
    <w:rsid w:val="00FA1879"/>
    <w:rsid w:val="00FA1E4B"/>
    <w:rsid w:val="00FA332B"/>
    <w:rsid w:val="00FA52B9"/>
    <w:rsid w:val="00FB06B2"/>
    <w:rsid w:val="00FB1E84"/>
    <w:rsid w:val="00FC1AF9"/>
    <w:rsid w:val="00FC2996"/>
    <w:rsid w:val="00FC4D8D"/>
    <w:rsid w:val="00FC5146"/>
    <w:rsid w:val="00FC5C74"/>
    <w:rsid w:val="00FD0E0B"/>
    <w:rsid w:val="00FD10C1"/>
    <w:rsid w:val="00FD4EA2"/>
    <w:rsid w:val="00FD5BCD"/>
    <w:rsid w:val="00FE1A69"/>
    <w:rsid w:val="00FE2A6E"/>
    <w:rsid w:val="00FE3035"/>
    <w:rsid w:val="00FF0FD4"/>
    <w:rsid w:val="00FF1877"/>
    <w:rsid w:val="00FF1C1D"/>
    <w:rsid w:val="00FF1E55"/>
    <w:rsid w:val="00FF248A"/>
    <w:rsid w:val="00FF4930"/>
    <w:rsid w:val="00FF5403"/>
    <w:rsid w:val="00FF5551"/>
    <w:rsid w:val="00FF59D8"/>
    <w:rsid w:val="00FF64CE"/>
    <w:rsid w:val="00FF6D2B"/>
    <w:rsid w:val="00FF7AF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15E"/>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02726"/>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A02726"/>
  </w:style>
  <w:style w:type="paragraph" w:styleId="Footer">
    <w:name w:val="footer"/>
    <w:basedOn w:val="Normal"/>
    <w:link w:val="FooterChar"/>
    <w:uiPriority w:val="99"/>
    <w:rsid w:val="00A02726"/>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A02726"/>
  </w:style>
  <w:style w:type="paragraph" w:styleId="BalloonText">
    <w:name w:val="Balloon Text"/>
    <w:basedOn w:val="Normal"/>
    <w:link w:val="BalloonTextChar"/>
    <w:uiPriority w:val="99"/>
    <w:semiHidden/>
    <w:rsid w:val="004E09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096C"/>
    <w:rPr>
      <w:rFonts w:ascii="Segoe UI" w:hAnsi="Segoe UI" w:cs="Segoe UI"/>
      <w:sz w:val="18"/>
      <w:szCs w:val="18"/>
    </w:rPr>
  </w:style>
  <w:style w:type="character" w:styleId="Hyperlink">
    <w:name w:val="Hyperlink"/>
    <w:basedOn w:val="DefaultParagraphFont"/>
    <w:uiPriority w:val="99"/>
    <w:rsid w:val="004E096C"/>
    <w:rPr>
      <w:color w:val="0563C1"/>
      <w:u w:val="single"/>
    </w:rPr>
  </w:style>
  <w:style w:type="paragraph" w:styleId="NormalWeb">
    <w:name w:val="Normal (Web)"/>
    <w:basedOn w:val="Normal"/>
    <w:uiPriority w:val="99"/>
    <w:semiHidden/>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Normal"/>
    <w:uiPriority w:val="99"/>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99"/>
    <w:qFormat/>
    <w:rsid w:val="00BF4236"/>
    <w:pPr>
      <w:ind w:left="720"/>
    </w:pPr>
  </w:style>
  <w:style w:type="character" w:styleId="FollowedHyperlink">
    <w:name w:val="FollowedHyperlink"/>
    <w:basedOn w:val="DefaultParagraphFont"/>
    <w:uiPriority w:val="99"/>
    <w:semiHidden/>
    <w:rsid w:val="000D68B7"/>
    <w:rPr>
      <w:color w:val="auto"/>
      <w:u w:val="single"/>
    </w:rPr>
  </w:style>
  <w:style w:type="character" w:styleId="CommentReference">
    <w:name w:val="annotation reference"/>
    <w:basedOn w:val="DefaultParagraphFont"/>
    <w:uiPriority w:val="99"/>
    <w:semiHidden/>
    <w:rsid w:val="005D7097"/>
    <w:rPr>
      <w:sz w:val="16"/>
      <w:szCs w:val="16"/>
    </w:rPr>
  </w:style>
  <w:style w:type="paragraph" w:styleId="CommentText">
    <w:name w:val="annotation text"/>
    <w:basedOn w:val="Normal"/>
    <w:link w:val="CommentTextChar"/>
    <w:uiPriority w:val="99"/>
    <w:semiHidden/>
    <w:rsid w:val="005D709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5D7097"/>
    <w:rPr>
      <w:sz w:val="20"/>
      <w:szCs w:val="20"/>
    </w:rPr>
  </w:style>
  <w:style w:type="paragraph" w:styleId="CommentSubject">
    <w:name w:val="annotation subject"/>
    <w:basedOn w:val="CommentText"/>
    <w:next w:val="CommentText"/>
    <w:link w:val="CommentSubjectChar"/>
    <w:uiPriority w:val="99"/>
    <w:semiHidden/>
    <w:rsid w:val="005D7097"/>
    <w:rPr>
      <w:b/>
      <w:bCs/>
    </w:rPr>
  </w:style>
  <w:style w:type="character" w:customStyle="1" w:styleId="CommentSubjectChar">
    <w:name w:val="Comment Subject Char"/>
    <w:basedOn w:val="CommentTextChar"/>
    <w:link w:val="CommentSubject"/>
    <w:uiPriority w:val="99"/>
    <w:semiHidden/>
    <w:locked/>
    <w:rsid w:val="005D7097"/>
    <w:rPr>
      <w:b/>
      <w:bCs/>
    </w:rPr>
  </w:style>
  <w:style w:type="paragraph" w:styleId="Revision">
    <w:name w:val="Revision"/>
    <w:hidden/>
    <w:uiPriority w:val="99"/>
    <w:semiHidden/>
    <w:rsid w:val="004203ED"/>
    <w:rPr>
      <w:rFonts w:cs="Calibri"/>
      <w:lang w:eastAsia="en-US"/>
    </w:rPr>
  </w:style>
  <w:style w:type="paragraph" w:styleId="NoSpacing">
    <w:name w:val="No Spacing"/>
    <w:uiPriority w:val="99"/>
    <w:qFormat/>
    <w:rsid w:val="009168EF"/>
    <w:rPr>
      <w:rFonts w:cs="Calibri"/>
      <w:lang w:eastAsia="en-US"/>
    </w:rPr>
  </w:style>
</w:styles>
</file>

<file path=word/webSettings.xml><?xml version="1.0" encoding="utf-8"?>
<w:webSettings xmlns:r="http://schemas.openxmlformats.org/officeDocument/2006/relationships" xmlns:w="http://schemas.openxmlformats.org/wordprocessingml/2006/main">
  <w:divs>
    <w:div w:id="520970319">
      <w:marLeft w:val="0"/>
      <w:marRight w:val="0"/>
      <w:marTop w:val="0"/>
      <w:marBottom w:val="0"/>
      <w:divBdr>
        <w:top w:val="none" w:sz="0" w:space="0" w:color="auto"/>
        <w:left w:val="none" w:sz="0" w:space="0" w:color="auto"/>
        <w:bottom w:val="none" w:sz="0" w:space="0" w:color="auto"/>
        <w:right w:val="none" w:sz="0" w:space="0" w:color="auto"/>
      </w:divBdr>
    </w:div>
    <w:div w:id="520970320">
      <w:marLeft w:val="0"/>
      <w:marRight w:val="0"/>
      <w:marTop w:val="0"/>
      <w:marBottom w:val="0"/>
      <w:divBdr>
        <w:top w:val="none" w:sz="0" w:space="0" w:color="auto"/>
        <w:left w:val="none" w:sz="0" w:space="0" w:color="auto"/>
        <w:bottom w:val="none" w:sz="0" w:space="0" w:color="auto"/>
        <w:right w:val="none" w:sz="0" w:space="0" w:color="auto"/>
      </w:divBdr>
    </w:div>
    <w:div w:id="520970321">
      <w:marLeft w:val="0"/>
      <w:marRight w:val="0"/>
      <w:marTop w:val="0"/>
      <w:marBottom w:val="0"/>
      <w:divBdr>
        <w:top w:val="none" w:sz="0" w:space="0" w:color="auto"/>
        <w:left w:val="none" w:sz="0" w:space="0" w:color="auto"/>
        <w:bottom w:val="none" w:sz="0" w:space="0" w:color="auto"/>
        <w:right w:val="none" w:sz="0" w:space="0" w:color="auto"/>
      </w:divBdr>
    </w:div>
    <w:div w:id="520970322">
      <w:marLeft w:val="0"/>
      <w:marRight w:val="0"/>
      <w:marTop w:val="0"/>
      <w:marBottom w:val="0"/>
      <w:divBdr>
        <w:top w:val="none" w:sz="0" w:space="0" w:color="auto"/>
        <w:left w:val="none" w:sz="0" w:space="0" w:color="auto"/>
        <w:bottom w:val="none" w:sz="0" w:space="0" w:color="auto"/>
        <w:right w:val="none" w:sz="0" w:space="0" w:color="auto"/>
      </w:divBdr>
    </w:div>
    <w:div w:id="520970323">
      <w:marLeft w:val="0"/>
      <w:marRight w:val="0"/>
      <w:marTop w:val="0"/>
      <w:marBottom w:val="0"/>
      <w:divBdr>
        <w:top w:val="none" w:sz="0" w:space="0" w:color="auto"/>
        <w:left w:val="none" w:sz="0" w:space="0" w:color="auto"/>
        <w:bottom w:val="none" w:sz="0" w:space="0" w:color="auto"/>
        <w:right w:val="none" w:sz="0" w:space="0" w:color="auto"/>
      </w:divBdr>
    </w:div>
    <w:div w:id="520970324">
      <w:marLeft w:val="0"/>
      <w:marRight w:val="0"/>
      <w:marTop w:val="0"/>
      <w:marBottom w:val="0"/>
      <w:divBdr>
        <w:top w:val="none" w:sz="0" w:space="0" w:color="auto"/>
        <w:left w:val="none" w:sz="0" w:space="0" w:color="auto"/>
        <w:bottom w:val="none" w:sz="0" w:space="0" w:color="auto"/>
        <w:right w:val="none" w:sz="0" w:space="0" w:color="auto"/>
      </w:divBdr>
    </w:div>
    <w:div w:id="520970325">
      <w:marLeft w:val="0"/>
      <w:marRight w:val="0"/>
      <w:marTop w:val="0"/>
      <w:marBottom w:val="0"/>
      <w:divBdr>
        <w:top w:val="none" w:sz="0" w:space="0" w:color="auto"/>
        <w:left w:val="none" w:sz="0" w:space="0" w:color="auto"/>
        <w:bottom w:val="none" w:sz="0" w:space="0" w:color="auto"/>
        <w:right w:val="none" w:sz="0" w:space="0" w:color="auto"/>
      </w:divBdr>
    </w:div>
    <w:div w:id="5209703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instagram.com/strana202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adi.sk/d/w_XaWt-3XiTVZg?w=1" TargetMode="External"/><Relationship Id="rId12" Type="http://schemas.openxmlformats.org/officeDocument/2006/relationships/hyperlink" Target="https://ok.ru/strana202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k.com/strana2020"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https://www.faceboo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trana2020.ru" TargetMode="External"/><Relationship Id="rId14" Type="http://schemas.openxmlformats.org/officeDocument/2006/relationships/hyperlink" Target="https://www.youtube.com/channel/UCgTKw3dQVvCVGJuHqiWG5Z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5</Pages>
  <Words>1492</Words>
  <Characters>8509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dc:title>
  <dc:subject/>
  <dc:creator>Shekhovtsova Valeria</dc:creator>
  <cp:keywords/>
  <dc:description/>
  <cp:lastModifiedBy>Admin</cp:lastModifiedBy>
  <cp:revision>2</cp:revision>
  <cp:lastPrinted>2020-02-13T18:03:00Z</cp:lastPrinted>
  <dcterms:created xsi:type="dcterms:W3CDTF">2020-12-14T11:36:00Z</dcterms:created>
  <dcterms:modified xsi:type="dcterms:W3CDTF">2020-12-14T11:36:00Z</dcterms:modified>
</cp:coreProperties>
</file>